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E008A" w14:textId="30E7330D" w:rsidR="005275AA" w:rsidRDefault="007761DC" w:rsidP="00A00FFC">
      <w:pPr>
        <w:jc w:val="center"/>
        <w:rPr>
          <w:rFonts w:ascii="宋体" w:eastAsia="宋体" w:hAnsi="宋体"/>
          <w:b/>
          <w:bCs/>
          <w:sz w:val="28"/>
          <w:szCs w:val="32"/>
        </w:rPr>
      </w:pPr>
      <w:r w:rsidRPr="007761DC">
        <w:rPr>
          <w:rFonts w:ascii="宋体" w:eastAsia="宋体" w:hAnsi="宋体" w:hint="eastAsia"/>
          <w:b/>
          <w:bCs/>
          <w:sz w:val="28"/>
          <w:szCs w:val="32"/>
        </w:rPr>
        <w:t>三维扫描仪</w:t>
      </w:r>
      <w:r w:rsidR="00C604A4" w:rsidRPr="00C604A4">
        <w:rPr>
          <w:rFonts w:ascii="宋体" w:eastAsia="宋体" w:hAnsi="宋体" w:hint="eastAsia"/>
          <w:b/>
          <w:bCs/>
          <w:sz w:val="28"/>
          <w:szCs w:val="32"/>
        </w:rPr>
        <w:t>设备</w:t>
      </w:r>
      <w:r w:rsidR="005275AA" w:rsidRPr="005275AA">
        <w:rPr>
          <w:rFonts w:ascii="宋体" w:eastAsia="宋体" w:hAnsi="宋体" w:hint="eastAsia"/>
          <w:b/>
          <w:bCs/>
          <w:sz w:val="28"/>
          <w:szCs w:val="32"/>
        </w:rPr>
        <w:t>采购需求</w:t>
      </w:r>
    </w:p>
    <w:p w14:paraId="3EC791CA" w14:textId="75CDBD1E" w:rsidR="005275AA" w:rsidRPr="005275AA" w:rsidRDefault="008F1FCF" w:rsidP="005275AA">
      <w:pPr>
        <w:spacing w:line="360" w:lineRule="auto"/>
        <w:ind w:firstLineChars="200" w:firstLine="480"/>
        <w:rPr>
          <w:rFonts w:ascii="宋体" w:eastAsia="宋体" w:hAnsi="宋体"/>
          <w:sz w:val="24"/>
          <w:szCs w:val="28"/>
        </w:rPr>
      </w:pPr>
      <w:r w:rsidRPr="008F1FCF">
        <w:rPr>
          <w:rFonts w:ascii="宋体" w:eastAsia="宋体" w:hAnsi="宋体"/>
          <w:sz w:val="24"/>
          <w:szCs w:val="28"/>
        </w:rPr>
        <w:t>根据2020年广东省中职技能竞赛3D打印与应用设计竞赛规程相关文件，</w:t>
      </w:r>
      <w:r>
        <w:rPr>
          <w:rFonts w:ascii="宋体" w:eastAsia="宋体" w:hAnsi="宋体" w:hint="eastAsia"/>
          <w:sz w:val="24"/>
          <w:szCs w:val="28"/>
        </w:rPr>
        <w:t>我校拟采购满足《2</w:t>
      </w:r>
      <w:r>
        <w:rPr>
          <w:rFonts w:ascii="宋体" w:eastAsia="宋体" w:hAnsi="宋体"/>
          <w:sz w:val="24"/>
          <w:szCs w:val="28"/>
        </w:rPr>
        <w:t>019-2020</w:t>
      </w:r>
      <w:r>
        <w:rPr>
          <w:rFonts w:ascii="宋体" w:eastAsia="宋体" w:hAnsi="宋体" w:hint="eastAsia"/>
          <w:sz w:val="24"/>
          <w:szCs w:val="28"/>
        </w:rPr>
        <w:t>年度广东省职业院校学生专业技能大赛（中职组）3</w:t>
      </w:r>
      <w:r>
        <w:rPr>
          <w:rFonts w:ascii="宋体" w:eastAsia="宋体" w:hAnsi="宋体"/>
          <w:sz w:val="24"/>
          <w:szCs w:val="28"/>
        </w:rPr>
        <w:t>D</w:t>
      </w:r>
      <w:r>
        <w:rPr>
          <w:rFonts w:ascii="宋体" w:eastAsia="宋体" w:hAnsi="宋体" w:hint="eastAsia"/>
          <w:sz w:val="24"/>
          <w:szCs w:val="28"/>
        </w:rPr>
        <w:t>打印应用综合技术赛项设备提供说明》文件中的</w:t>
      </w:r>
      <w:r w:rsidRPr="008F1FCF">
        <w:rPr>
          <w:rFonts w:ascii="宋体" w:eastAsia="宋体" w:hAnsi="宋体"/>
          <w:sz w:val="24"/>
          <w:szCs w:val="28"/>
        </w:rPr>
        <w:t>三维扫描仪设备1台</w:t>
      </w:r>
      <w:r w:rsidR="004E4250">
        <w:rPr>
          <w:rFonts w:ascii="宋体" w:eastAsia="宋体" w:hAnsi="宋体" w:hint="eastAsia"/>
          <w:sz w:val="24"/>
          <w:szCs w:val="28"/>
        </w:rPr>
        <w:t>。</w:t>
      </w:r>
    </w:p>
    <w:p w14:paraId="0930BC57" w14:textId="77777777" w:rsidR="005275AA" w:rsidRDefault="005275AA" w:rsidP="005275AA">
      <w:pPr>
        <w:spacing w:line="360" w:lineRule="auto"/>
        <w:ind w:firstLineChars="200" w:firstLine="480"/>
        <w:rPr>
          <w:rFonts w:ascii="宋体" w:eastAsia="宋体" w:hAnsi="宋体"/>
          <w:sz w:val="24"/>
          <w:szCs w:val="28"/>
        </w:rPr>
      </w:pPr>
      <w:r w:rsidRPr="005275AA">
        <w:rPr>
          <w:rFonts w:ascii="宋体" w:eastAsia="宋体" w:hAnsi="宋体" w:hint="eastAsia"/>
          <w:sz w:val="24"/>
          <w:szCs w:val="28"/>
        </w:rPr>
        <w:t>一、采购内容</w:t>
      </w:r>
    </w:p>
    <w:tbl>
      <w:tblPr>
        <w:tblStyle w:val="a8"/>
        <w:tblW w:w="0" w:type="auto"/>
        <w:tblLook w:val="04A0" w:firstRow="1" w:lastRow="0" w:firstColumn="1" w:lastColumn="0" w:noHBand="0" w:noVBand="1"/>
      </w:tblPr>
      <w:tblGrid>
        <w:gridCol w:w="704"/>
        <w:gridCol w:w="3260"/>
        <w:gridCol w:w="3119"/>
        <w:gridCol w:w="1213"/>
      </w:tblGrid>
      <w:tr w:rsidR="005275AA" w14:paraId="0891799D" w14:textId="77777777" w:rsidTr="005275AA">
        <w:tc>
          <w:tcPr>
            <w:tcW w:w="704" w:type="dxa"/>
            <w:vAlign w:val="center"/>
          </w:tcPr>
          <w:p w14:paraId="2DB613CC" w14:textId="77777777" w:rsidR="005275AA" w:rsidRDefault="005275AA" w:rsidP="005275AA">
            <w:pPr>
              <w:spacing w:line="360" w:lineRule="auto"/>
              <w:jc w:val="center"/>
              <w:rPr>
                <w:rFonts w:ascii="宋体" w:eastAsia="宋体" w:hAnsi="宋体"/>
                <w:sz w:val="24"/>
                <w:szCs w:val="28"/>
              </w:rPr>
            </w:pPr>
            <w:r>
              <w:rPr>
                <w:rFonts w:ascii="宋体" w:eastAsia="宋体" w:hAnsi="宋体" w:hint="eastAsia"/>
                <w:sz w:val="24"/>
                <w:szCs w:val="28"/>
              </w:rPr>
              <w:t>序号</w:t>
            </w:r>
          </w:p>
        </w:tc>
        <w:tc>
          <w:tcPr>
            <w:tcW w:w="3260" w:type="dxa"/>
            <w:vAlign w:val="center"/>
          </w:tcPr>
          <w:p w14:paraId="3D2249CF" w14:textId="77777777" w:rsidR="005275AA" w:rsidRDefault="005275AA" w:rsidP="005275AA">
            <w:pPr>
              <w:spacing w:line="360" w:lineRule="auto"/>
              <w:jc w:val="center"/>
              <w:rPr>
                <w:rFonts w:ascii="宋体" w:eastAsia="宋体" w:hAnsi="宋体"/>
                <w:sz w:val="24"/>
                <w:szCs w:val="28"/>
              </w:rPr>
            </w:pPr>
            <w:r>
              <w:rPr>
                <w:rFonts w:ascii="宋体" w:eastAsia="宋体" w:hAnsi="宋体" w:hint="eastAsia"/>
                <w:sz w:val="24"/>
                <w:szCs w:val="28"/>
              </w:rPr>
              <w:t>采购内容</w:t>
            </w:r>
          </w:p>
        </w:tc>
        <w:tc>
          <w:tcPr>
            <w:tcW w:w="3119" w:type="dxa"/>
            <w:vAlign w:val="center"/>
          </w:tcPr>
          <w:p w14:paraId="677655BA" w14:textId="77777777" w:rsidR="005275AA" w:rsidRDefault="005275AA" w:rsidP="005275AA">
            <w:pPr>
              <w:spacing w:line="360" w:lineRule="auto"/>
              <w:jc w:val="center"/>
              <w:rPr>
                <w:rFonts w:ascii="宋体" w:eastAsia="宋体" w:hAnsi="宋体"/>
                <w:sz w:val="24"/>
                <w:szCs w:val="28"/>
              </w:rPr>
            </w:pPr>
            <w:r>
              <w:rPr>
                <w:rFonts w:ascii="宋体" w:eastAsia="宋体" w:hAnsi="宋体" w:hint="eastAsia"/>
                <w:sz w:val="24"/>
                <w:szCs w:val="28"/>
              </w:rPr>
              <w:t>技术参数</w:t>
            </w:r>
          </w:p>
        </w:tc>
        <w:tc>
          <w:tcPr>
            <w:tcW w:w="1213" w:type="dxa"/>
            <w:vAlign w:val="center"/>
          </w:tcPr>
          <w:p w14:paraId="41C39E02" w14:textId="77777777" w:rsidR="005275AA" w:rsidRDefault="005275AA" w:rsidP="005275AA">
            <w:pPr>
              <w:spacing w:line="360" w:lineRule="auto"/>
              <w:jc w:val="center"/>
              <w:rPr>
                <w:rFonts w:ascii="宋体" w:eastAsia="宋体" w:hAnsi="宋体"/>
                <w:sz w:val="24"/>
                <w:szCs w:val="28"/>
              </w:rPr>
            </w:pPr>
            <w:r>
              <w:rPr>
                <w:rFonts w:ascii="宋体" w:eastAsia="宋体" w:hAnsi="宋体" w:hint="eastAsia"/>
                <w:sz w:val="24"/>
                <w:szCs w:val="28"/>
              </w:rPr>
              <w:t>数量</w:t>
            </w:r>
          </w:p>
        </w:tc>
      </w:tr>
      <w:tr w:rsidR="005275AA" w14:paraId="7DD373E9" w14:textId="77777777" w:rsidTr="005275AA">
        <w:tc>
          <w:tcPr>
            <w:tcW w:w="704" w:type="dxa"/>
            <w:vAlign w:val="center"/>
          </w:tcPr>
          <w:p w14:paraId="4FF32911" w14:textId="77777777" w:rsidR="005275AA" w:rsidRDefault="005275AA" w:rsidP="005275AA">
            <w:pPr>
              <w:spacing w:line="360" w:lineRule="auto"/>
              <w:jc w:val="center"/>
              <w:rPr>
                <w:rFonts w:ascii="宋体" w:eastAsia="宋体" w:hAnsi="宋体"/>
                <w:sz w:val="24"/>
                <w:szCs w:val="28"/>
              </w:rPr>
            </w:pPr>
            <w:r>
              <w:rPr>
                <w:rFonts w:ascii="宋体" w:eastAsia="宋体" w:hAnsi="宋体" w:hint="eastAsia"/>
                <w:sz w:val="24"/>
                <w:szCs w:val="28"/>
              </w:rPr>
              <w:t>1</w:t>
            </w:r>
          </w:p>
        </w:tc>
        <w:tc>
          <w:tcPr>
            <w:tcW w:w="3260" w:type="dxa"/>
            <w:vAlign w:val="center"/>
          </w:tcPr>
          <w:p w14:paraId="3E7B5162" w14:textId="0451DAC8" w:rsidR="005275AA" w:rsidRDefault="007761DC" w:rsidP="005275AA">
            <w:pPr>
              <w:spacing w:line="360" w:lineRule="auto"/>
              <w:jc w:val="center"/>
              <w:rPr>
                <w:rFonts w:ascii="宋体" w:eastAsia="宋体" w:hAnsi="宋体"/>
                <w:sz w:val="24"/>
                <w:szCs w:val="28"/>
              </w:rPr>
            </w:pPr>
            <w:r w:rsidRPr="007761DC">
              <w:rPr>
                <w:rFonts w:ascii="宋体" w:eastAsia="宋体" w:hAnsi="宋体" w:hint="eastAsia"/>
                <w:sz w:val="24"/>
                <w:szCs w:val="28"/>
              </w:rPr>
              <w:t>三维扫描仪</w:t>
            </w:r>
          </w:p>
        </w:tc>
        <w:tc>
          <w:tcPr>
            <w:tcW w:w="3119" w:type="dxa"/>
            <w:vAlign w:val="center"/>
          </w:tcPr>
          <w:p w14:paraId="1BEDFF23" w14:textId="77777777" w:rsidR="005275AA" w:rsidRDefault="005275AA" w:rsidP="005275AA">
            <w:pPr>
              <w:spacing w:line="360" w:lineRule="auto"/>
              <w:rPr>
                <w:rFonts w:ascii="宋体" w:eastAsia="宋体" w:hAnsi="宋体"/>
                <w:sz w:val="24"/>
                <w:szCs w:val="28"/>
              </w:rPr>
            </w:pPr>
            <w:r>
              <w:rPr>
                <w:rFonts w:ascii="宋体" w:eastAsia="宋体" w:hAnsi="宋体" w:hint="eastAsia"/>
                <w:sz w:val="24"/>
                <w:szCs w:val="28"/>
              </w:rPr>
              <w:t>详见“二、详细技术参数”</w:t>
            </w:r>
          </w:p>
        </w:tc>
        <w:tc>
          <w:tcPr>
            <w:tcW w:w="1213" w:type="dxa"/>
            <w:vAlign w:val="center"/>
          </w:tcPr>
          <w:p w14:paraId="14618FB9" w14:textId="77777777" w:rsidR="005275AA" w:rsidRPr="005275AA" w:rsidRDefault="005275AA" w:rsidP="005275AA">
            <w:pPr>
              <w:spacing w:line="360" w:lineRule="auto"/>
              <w:jc w:val="center"/>
              <w:rPr>
                <w:rFonts w:ascii="宋体" w:eastAsia="宋体" w:hAnsi="宋体"/>
                <w:sz w:val="24"/>
                <w:szCs w:val="28"/>
              </w:rPr>
            </w:pPr>
            <w:r>
              <w:rPr>
                <w:rFonts w:ascii="宋体" w:eastAsia="宋体" w:hAnsi="宋体"/>
                <w:sz w:val="24"/>
                <w:szCs w:val="28"/>
              </w:rPr>
              <w:t>1</w:t>
            </w:r>
            <w:r>
              <w:rPr>
                <w:rFonts w:ascii="宋体" w:eastAsia="宋体" w:hAnsi="宋体" w:hint="eastAsia"/>
                <w:sz w:val="24"/>
                <w:szCs w:val="28"/>
              </w:rPr>
              <w:t>套</w:t>
            </w:r>
          </w:p>
        </w:tc>
      </w:tr>
    </w:tbl>
    <w:p w14:paraId="5798B876" w14:textId="77777777" w:rsidR="005275AA" w:rsidRPr="005275AA" w:rsidRDefault="005275AA" w:rsidP="005275AA">
      <w:pPr>
        <w:spacing w:line="360" w:lineRule="auto"/>
        <w:ind w:firstLineChars="200" w:firstLine="480"/>
        <w:rPr>
          <w:rFonts w:ascii="宋体" w:eastAsia="宋体" w:hAnsi="宋体"/>
          <w:sz w:val="24"/>
          <w:szCs w:val="28"/>
        </w:rPr>
      </w:pPr>
      <w:r>
        <w:rPr>
          <w:rFonts w:ascii="宋体" w:eastAsia="宋体" w:hAnsi="宋体" w:hint="eastAsia"/>
          <w:sz w:val="24"/>
          <w:szCs w:val="28"/>
        </w:rPr>
        <w:t>二、详细技术参数</w:t>
      </w:r>
    </w:p>
    <w:p w14:paraId="18E95D0A" w14:textId="2E2C4ACE" w:rsidR="00A00FFC" w:rsidRPr="005275AA" w:rsidRDefault="005275AA" w:rsidP="005275AA">
      <w:pPr>
        <w:spacing w:line="360" w:lineRule="auto"/>
        <w:ind w:firstLineChars="200" w:firstLine="480"/>
        <w:rPr>
          <w:rFonts w:ascii="宋体" w:eastAsia="宋体" w:hAnsi="宋体"/>
          <w:sz w:val="24"/>
          <w:szCs w:val="28"/>
        </w:rPr>
      </w:pPr>
      <w:r w:rsidRPr="005275AA">
        <w:rPr>
          <w:rFonts w:ascii="宋体" w:eastAsia="宋体" w:hAnsi="宋体" w:hint="eastAsia"/>
          <w:sz w:val="24"/>
          <w:szCs w:val="28"/>
        </w:rPr>
        <w:t>（一）</w:t>
      </w:r>
      <w:r w:rsidR="00A00FFC" w:rsidRPr="005275AA">
        <w:rPr>
          <w:rFonts w:ascii="宋体" w:eastAsia="宋体" w:hAnsi="宋体" w:hint="eastAsia"/>
          <w:sz w:val="24"/>
          <w:szCs w:val="28"/>
        </w:rPr>
        <w:t>产品名称：</w:t>
      </w:r>
      <w:r w:rsidR="00C604A4">
        <w:rPr>
          <w:rFonts w:ascii="宋体" w:eastAsia="宋体" w:hAnsi="宋体" w:hint="eastAsia"/>
          <w:sz w:val="24"/>
          <w:szCs w:val="28"/>
        </w:rPr>
        <w:t>三维扫描仪设备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16"/>
        <w:gridCol w:w="6376"/>
      </w:tblGrid>
      <w:tr w:rsidR="00A00FFC" w:rsidRPr="007761DC" w14:paraId="011BDC64" w14:textId="77777777" w:rsidTr="007761DC">
        <w:trPr>
          <w:trHeight w:val="495"/>
          <w:jc w:val="center"/>
        </w:trPr>
        <w:tc>
          <w:tcPr>
            <w:tcW w:w="424" w:type="pct"/>
            <w:shd w:val="clear" w:color="000000" w:fill="FFFFFF"/>
            <w:vAlign w:val="center"/>
          </w:tcPr>
          <w:p w14:paraId="4BA2F7C3" w14:textId="02DDEC4E" w:rsidR="00A00FFC" w:rsidRPr="007761DC" w:rsidRDefault="007761DC" w:rsidP="00545BDF">
            <w:pPr>
              <w:widowControl/>
              <w:jc w:val="center"/>
              <w:rPr>
                <w:rFonts w:ascii="宋体" w:eastAsia="宋体" w:hAnsi="宋体" w:cs="宋体"/>
                <w:b/>
                <w:bCs/>
                <w:color w:val="000000"/>
                <w:kern w:val="0"/>
                <w:szCs w:val="24"/>
              </w:rPr>
            </w:pPr>
            <w:r w:rsidRPr="007761DC">
              <w:rPr>
                <w:rFonts w:ascii="宋体" w:eastAsia="宋体" w:hAnsi="宋体" w:cs="宋体" w:hint="eastAsia"/>
                <w:b/>
                <w:bCs/>
                <w:color w:val="000000"/>
                <w:kern w:val="0"/>
                <w:szCs w:val="24"/>
              </w:rPr>
              <w:t>序号</w:t>
            </w:r>
          </w:p>
        </w:tc>
        <w:tc>
          <w:tcPr>
            <w:tcW w:w="733" w:type="pct"/>
            <w:shd w:val="clear" w:color="000000" w:fill="FFFFFF"/>
            <w:vAlign w:val="center"/>
            <w:hideMark/>
          </w:tcPr>
          <w:p w14:paraId="4607D758" w14:textId="77777777" w:rsidR="00A00FFC" w:rsidRPr="007761DC" w:rsidRDefault="00A00FFC" w:rsidP="00545BDF">
            <w:pPr>
              <w:widowControl/>
              <w:jc w:val="center"/>
              <w:rPr>
                <w:rFonts w:ascii="宋体" w:eastAsia="宋体" w:hAnsi="宋体" w:cs="宋体"/>
                <w:b/>
                <w:bCs/>
                <w:color w:val="000000"/>
                <w:kern w:val="0"/>
                <w:szCs w:val="24"/>
              </w:rPr>
            </w:pPr>
            <w:r w:rsidRPr="007761DC">
              <w:rPr>
                <w:rFonts w:ascii="宋体" w:eastAsia="宋体" w:hAnsi="宋体" w:cs="宋体" w:hint="eastAsia"/>
                <w:b/>
                <w:bCs/>
                <w:color w:val="000000"/>
                <w:kern w:val="0"/>
                <w:szCs w:val="24"/>
              </w:rPr>
              <w:t>设备名称</w:t>
            </w:r>
          </w:p>
        </w:tc>
        <w:tc>
          <w:tcPr>
            <w:tcW w:w="3843" w:type="pct"/>
            <w:shd w:val="clear" w:color="000000" w:fill="FFFFFF"/>
            <w:vAlign w:val="center"/>
            <w:hideMark/>
          </w:tcPr>
          <w:p w14:paraId="35DD2D33" w14:textId="77777777" w:rsidR="00A00FFC" w:rsidRPr="007761DC" w:rsidRDefault="00A00FFC" w:rsidP="00545BDF">
            <w:pPr>
              <w:widowControl/>
              <w:jc w:val="center"/>
              <w:rPr>
                <w:rFonts w:ascii="宋体" w:eastAsia="宋体" w:hAnsi="宋体" w:cs="宋体"/>
                <w:b/>
                <w:bCs/>
                <w:color w:val="000000"/>
                <w:kern w:val="0"/>
                <w:szCs w:val="24"/>
              </w:rPr>
            </w:pPr>
            <w:r w:rsidRPr="007761DC">
              <w:rPr>
                <w:rFonts w:ascii="宋体" w:eastAsia="宋体" w:hAnsi="宋体" w:cs="宋体" w:hint="eastAsia"/>
                <w:b/>
                <w:bCs/>
                <w:color w:val="000000"/>
                <w:kern w:val="0"/>
                <w:szCs w:val="24"/>
              </w:rPr>
              <w:t>设备参数</w:t>
            </w:r>
          </w:p>
        </w:tc>
      </w:tr>
      <w:tr w:rsidR="007761DC" w:rsidRPr="007761DC" w14:paraId="2BBCE454" w14:textId="77777777" w:rsidTr="007761DC">
        <w:trPr>
          <w:trHeight w:val="495"/>
          <w:jc w:val="center"/>
        </w:trPr>
        <w:tc>
          <w:tcPr>
            <w:tcW w:w="424" w:type="pct"/>
            <w:shd w:val="clear" w:color="000000" w:fill="FFFFFF"/>
            <w:vAlign w:val="center"/>
          </w:tcPr>
          <w:p w14:paraId="5983EA16" w14:textId="77952B45" w:rsidR="007761DC" w:rsidRPr="007761DC" w:rsidRDefault="007761DC" w:rsidP="00545BDF">
            <w:pPr>
              <w:widowControl/>
              <w:jc w:val="center"/>
              <w:rPr>
                <w:rFonts w:ascii="宋体" w:eastAsia="宋体" w:hAnsi="宋体" w:cs="宋体"/>
                <w:b/>
                <w:bCs/>
                <w:color w:val="000000"/>
                <w:kern w:val="0"/>
                <w:szCs w:val="24"/>
              </w:rPr>
            </w:pPr>
            <w:r w:rsidRPr="007761DC">
              <w:rPr>
                <w:rFonts w:ascii="宋体" w:eastAsia="宋体" w:hAnsi="宋体" w:cs="宋体" w:hint="eastAsia"/>
                <w:b/>
                <w:bCs/>
                <w:color w:val="000000"/>
                <w:kern w:val="0"/>
                <w:szCs w:val="24"/>
              </w:rPr>
              <w:t>1</w:t>
            </w:r>
          </w:p>
        </w:tc>
        <w:tc>
          <w:tcPr>
            <w:tcW w:w="733" w:type="pct"/>
            <w:shd w:val="clear" w:color="000000" w:fill="FFFFFF"/>
            <w:vAlign w:val="center"/>
          </w:tcPr>
          <w:p w14:paraId="34B83EFC" w14:textId="3AF27A3B" w:rsidR="007761DC" w:rsidRPr="007761DC" w:rsidRDefault="007761DC" w:rsidP="00545BDF">
            <w:pPr>
              <w:widowControl/>
              <w:jc w:val="center"/>
              <w:rPr>
                <w:rFonts w:ascii="宋体" w:eastAsia="宋体" w:hAnsi="宋体" w:cs="宋体"/>
                <w:b/>
                <w:bCs/>
                <w:color w:val="000000"/>
                <w:kern w:val="0"/>
                <w:szCs w:val="24"/>
              </w:rPr>
            </w:pPr>
            <w:r w:rsidRPr="007761DC">
              <w:rPr>
                <w:rFonts w:ascii="宋体" w:eastAsia="宋体" w:hAnsi="宋体" w:cs="宋体" w:hint="eastAsia"/>
                <w:b/>
                <w:bCs/>
                <w:color w:val="000000"/>
                <w:kern w:val="0"/>
                <w:szCs w:val="24"/>
              </w:rPr>
              <w:t>三维扫描仪</w:t>
            </w:r>
          </w:p>
        </w:tc>
        <w:tc>
          <w:tcPr>
            <w:tcW w:w="3843" w:type="pct"/>
            <w:shd w:val="clear" w:color="000000" w:fill="FFFFFF"/>
            <w:vAlign w:val="center"/>
          </w:tcPr>
          <w:p w14:paraId="0890396B"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1.单目三维扫描仪</w:t>
            </w:r>
          </w:p>
          <w:p w14:paraId="1FF77B9D" w14:textId="6B06535A"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(1)技术原理：单工业相机白光光栅扫描技术，工业相机数量：＜2个；</w:t>
            </w:r>
          </w:p>
          <w:p w14:paraId="744E0349"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(2)光栅类别：独立式数码光栅,非普通投影仪；</w:t>
            </w:r>
          </w:p>
          <w:p w14:paraId="6FE0EBC5"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(3)无需维护低损耗的LED光源技术；</w:t>
            </w:r>
          </w:p>
          <w:p w14:paraId="22C1E645"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(4)扫描范围：≥300×200×200</w:t>
            </w:r>
            <w:r w:rsidRPr="007761DC">
              <w:rPr>
                <w:rFonts w:ascii="宋体" w:eastAsia="宋体" w:hAnsi="宋体" w:cs="宋体"/>
                <w:color w:val="000000"/>
                <w:kern w:val="0"/>
                <w:szCs w:val="24"/>
              </w:rPr>
              <w:t>mm</w:t>
            </w:r>
          </w:p>
          <w:p w14:paraId="03ABA8BB"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w:t>
            </w:r>
            <w:r w:rsidRPr="007761DC">
              <w:rPr>
                <w:rFonts w:ascii="宋体" w:eastAsia="宋体" w:hAnsi="宋体" w:cs="宋体"/>
                <w:color w:val="000000"/>
                <w:kern w:val="0"/>
                <w:szCs w:val="24"/>
              </w:rPr>
              <w:t>5</w:t>
            </w:r>
            <w:r w:rsidRPr="007761DC">
              <w:rPr>
                <w:rFonts w:ascii="宋体" w:eastAsia="宋体" w:hAnsi="宋体" w:cs="宋体" w:hint="eastAsia"/>
                <w:color w:val="000000"/>
                <w:kern w:val="0"/>
                <w:szCs w:val="24"/>
              </w:rPr>
              <w:t>)扫描距离：≥600</w:t>
            </w:r>
            <w:r w:rsidRPr="007761DC">
              <w:rPr>
                <w:rFonts w:ascii="宋体" w:eastAsia="宋体" w:hAnsi="宋体" w:cs="宋体"/>
                <w:color w:val="000000"/>
                <w:kern w:val="0"/>
                <w:szCs w:val="24"/>
              </w:rPr>
              <w:t>mm</w:t>
            </w:r>
            <w:r w:rsidRPr="007761DC">
              <w:rPr>
                <w:rFonts w:ascii="宋体" w:eastAsia="宋体" w:hAnsi="宋体" w:cs="宋体" w:hint="eastAsia"/>
                <w:color w:val="000000"/>
                <w:kern w:val="0"/>
                <w:szCs w:val="24"/>
              </w:rPr>
              <w:t>；</w:t>
            </w:r>
          </w:p>
          <w:p w14:paraId="6B74C23B"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w:t>
            </w:r>
            <w:r w:rsidRPr="007761DC">
              <w:rPr>
                <w:rFonts w:ascii="宋体" w:eastAsia="宋体" w:hAnsi="宋体" w:cs="宋体"/>
                <w:color w:val="000000"/>
                <w:kern w:val="0"/>
                <w:szCs w:val="24"/>
              </w:rPr>
              <w:t>6</w:t>
            </w:r>
            <w:r w:rsidRPr="007761DC">
              <w:rPr>
                <w:rFonts w:ascii="宋体" w:eastAsia="宋体" w:hAnsi="宋体" w:cs="宋体" w:hint="eastAsia"/>
                <w:color w:val="000000"/>
                <w:kern w:val="0"/>
                <w:szCs w:val="24"/>
              </w:rPr>
              <w:t>)单幅扫描时间：≤3秒；</w:t>
            </w:r>
          </w:p>
          <w:p w14:paraId="794C4964"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w:t>
            </w:r>
            <w:r w:rsidRPr="007761DC">
              <w:rPr>
                <w:rFonts w:ascii="宋体" w:eastAsia="宋体" w:hAnsi="宋体" w:cs="宋体"/>
                <w:color w:val="000000"/>
                <w:kern w:val="0"/>
                <w:szCs w:val="24"/>
              </w:rPr>
              <w:t>7</w:t>
            </w:r>
            <w:r w:rsidRPr="007761DC">
              <w:rPr>
                <w:rFonts w:ascii="宋体" w:eastAsia="宋体" w:hAnsi="宋体" w:cs="宋体" w:hint="eastAsia"/>
                <w:color w:val="000000"/>
                <w:kern w:val="0"/>
                <w:szCs w:val="24"/>
              </w:rPr>
              <w:t>)相机分辨率：≤130万像素；</w:t>
            </w:r>
          </w:p>
          <w:p w14:paraId="7EA87A2F"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w:t>
            </w:r>
            <w:r w:rsidRPr="007761DC">
              <w:rPr>
                <w:rFonts w:ascii="宋体" w:eastAsia="宋体" w:hAnsi="宋体" w:cs="宋体"/>
                <w:color w:val="000000"/>
                <w:kern w:val="0"/>
                <w:szCs w:val="24"/>
              </w:rPr>
              <w:t>8</w:t>
            </w:r>
            <w:r w:rsidRPr="007761DC">
              <w:rPr>
                <w:rFonts w:ascii="宋体" w:eastAsia="宋体" w:hAnsi="宋体" w:cs="宋体" w:hint="eastAsia"/>
                <w:color w:val="000000"/>
                <w:kern w:val="0"/>
                <w:szCs w:val="24"/>
              </w:rPr>
              <w:t>)最小点云间距：≥0.06mm；</w:t>
            </w:r>
          </w:p>
          <w:p w14:paraId="20645CD4"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w:t>
            </w:r>
            <w:r w:rsidRPr="007761DC">
              <w:rPr>
                <w:rFonts w:ascii="宋体" w:eastAsia="宋体" w:hAnsi="宋体" w:cs="宋体"/>
                <w:color w:val="000000"/>
                <w:kern w:val="0"/>
                <w:szCs w:val="24"/>
              </w:rPr>
              <w:t>9</w:t>
            </w:r>
            <w:r w:rsidRPr="007761DC">
              <w:rPr>
                <w:rFonts w:ascii="宋体" w:eastAsia="宋体" w:hAnsi="宋体" w:cs="宋体" w:hint="eastAsia"/>
                <w:color w:val="000000"/>
                <w:kern w:val="0"/>
                <w:szCs w:val="24"/>
              </w:rPr>
              <w:t>)球空间误差：0.005+L/15000</w:t>
            </w:r>
          </w:p>
          <w:p w14:paraId="4549FF51"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w:t>
            </w:r>
            <w:r w:rsidRPr="007761DC">
              <w:rPr>
                <w:rFonts w:ascii="宋体" w:eastAsia="宋体" w:hAnsi="宋体" w:cs="宋体"/>
                <w:color w:val="000000"/>
                <w:kern w:val="0"/>
                <w:szCs w:val="24"/>
              </w:rPr>
              <w:t>10</w:t>
            </w:r>
            <w:r w:rsidRPr="007761DC">
              <w:rPr>
                <w:rFonts w:ascii="宋体" w:eastAsia="宋体" w:hAnsi="宋体" w:cs="宋体" w:hint="eastAsia"/>
                <w:color w:val="000000"/>
                <w:kern w:val="0"/>
                <w:szCs w:val="24"/>
              </w:rPr>
              <w:t>)球面都误差：0.005+L/15000</w:t>
            </w:r>
          </w:p>
          <w:p w14:paraId="42D49926"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w:t>
            </w:r>
            <w:r w:rsidRPr="007761DC">
              <w:rPr>
                <w:rFonts w:ascii="宋体" w:eastAsia="宋体" w:hAnsi="宋体" w:cs="宋体"/>
                <w:color w:val="000000"/>
                <w:kern w:val="0"/>
                <w:szCs w:val="24"/>
              </w:rPr>
              <w:t>11</w:t>
            </w:r>
            <w:r w:rsidRPr="007761DC">
              <w:rPr>
                <w:rFonts w:ascii="宋体" w:eastAsia="宋体" w:hAnsi="宋体" w:cs="宋体" w:hint="eastAsia"/>
                <w:color w:val="000000"/>
                <w:kern w:val="0"/>
                <w:szCs w:val="24"/>
              </w:rPr>
              <w:t>)平面度误差：0.005+L/15000</w:t>
            </w:r>
          </w:p>
          <w:p w14:paraId="71040EA9"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w:t>
            </w:r>
            <w:r w:rsidRPr="007761DC">
              <w:rPr>
                <w:rFonts w:ascii="宋体" w:eastAsia="宋体" w:hAnsi="宋体" w:cs="宋体"/>
                <w:color w:val="000000"/>
                <w:kern w:val="0"/>
                <w:szCs w:val="24"/>
              </w:rPr>
              <w:t>12</w:t>
            </w:r>
            <w:r w:rsidRPr="007761DC">
              <w:rPr>
                <w:rFonts w:ascii="宋体" w:eastAsia="宋体" w:hAnsi="宋体" w:cs="宋体" w:hint="eastAsia"/>
                <w:color w:val="000000"/>
                <w:kern w:val="0"/>
                <w:szCs w:val="24"/>
              </w:rPr>
              <w:t>)扫描方式：非接触式扫描</w:t>
            </w:r>
          </w:p>
          <w:p w14:paraId="43B34AA7"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w:t>
            </w:r>
            <w:r w:rsidRPr="007761DC">
              <w:rPr>
                <w:rFonts w:ascii="宋体" w:eastAsia="宋体" w:hAnsi="宋体" w:cs="宋体"/>
                <w:color w:val="000000"/>
                <w:kern w:val="0"/>
                <w:szCs w:val="24"/>
              </w:rPr>
              <w:t>13</w:t>
            </w:r>
            <w:r w:rsidRPr="007761DC">
              <w:rPr>
                <w:rFonts w:ascii="宋体" w:eastAsia="宋体" w:hAnsi="宋体" w:cs="宋体" w:hint="eastAsia"/>
                <w:color w:val="000000"/>
                <w:kern w:val="0"/>
                <w:szCs w:val="24"/>
              </w:rPr>
              <w:t>)拼接方式：全自动拼接</w:t>
            </w:r>
          </w:p>
          <w:p w14:paraId="5043B9D1"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w:t>
            </w:r>
            <w:r w:rsidRPr="007761DC">
              <w:rPr>
                <w:rFonts w:ascii="宋体" w:eastAsia="宋体" w:hAnsi="宋体" w:cs="宋体"/>
                <w:color w:val="000000"/>
                <w:kern w:val="0"/>
                <w:szCs w:val="24"/>
              </w:rPr>
              <w:t>1</w:t>
            </w:r>
            <w:r w:rsidRPr="007761DC">
              <w:rPr>
                <w:rFonts w:ascii="宋体" w:eastAsia="宋体" w:hAnsi="宋体" w:cs="宋体" w:hint="eastAsia"/>
                <w:color w:val="000000"/>
                <w:kern w:val="0"/>
                <w:szCs w:val="24"/>
              </w:rPr>
              <w:t>4)输出格式：A</w:t>
            </w:r>
            <w:r w:rsidRPr="007761DC">
              <w:rPr>
                <w:rFonts w:ascii="宋体" w:eastAsia="宋体" w:hAnsi="宋体" w:cs="宋体"/>
                <w:color w:val="000000"/>
                <w:kern w:val="0"/>
                <w:szCs w:val="24"/>
              </w:rPr>
              <w:t>SC/STL/OBJ/IGS</w:t>
            </w:r>
          </w:p>
          <w:p w14:paraId="513C55E6"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w:t>
            </w:r>
            <w:r w:rsidRPr="007761DC">
              <w:rPr>
                <w:rFonts w:ascii="宋体" w:eastAsia="宋体" w:hAnsi="宋体" w:cs="宋体"/>
                <w:color w:val="000000"/>
                <w:kern w:val="0"/>
                <w:szCs w:val="24"/>
              </w:rPr>
              <w:t>15</w:t>
            </w:r>
            <w:r w:rsidRPr="007761DC">
              <w:rPr>
                <w:rFonts w:ascii="宋体" w:eastAsia="宋体" w:hAnsi="宋体" w:cs="宋体" w:hint="eastAsia"/>
                <w:color w:val="000000"/>
                <w:kern w:val="0"/>
                <w:szCs w:val="24"/>
              </w:rPr>
              <w:t>)外型尺寸：≤325×240×110</w:t>
            </w:r>
            <w:r w:rsidRPr="007761DC">
              <w:rPr>
                <w:rFonts w:ascii="宋体" w:eastAsia="宋体" w:hAnsi="宋体" w:cs="宋体"/>
                <w:color w:val="000000"/>
                <w:kern w:val="0"/>
                <w:szCs w:val="24"/>
              </w:rPr>
              <w:t>mm</w:t>
            </w:r>
          </w:p>
          <w:p w14:paraId="12B843A1"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w:t>
            </w:r>
            <w:r w:rsidRPr="007761DC">
              <w:rPr>
                <w:rFonts w:ascii="宋体" w:eastAsia="宋体" w:hAnsi="宋体" w:cs="宋体"/>
                <w:color w:val="000000"/>
                <w:kern w:val="0"/>
                <w:szCs w:val="24"/>
              </w:rPr>
              <w:t>16</w:t>
            </w:r>
            <w:r w:rsidRPr="007761DC">
              <w:rPr>
                <w:rFonts w:ascii="宋体" w:eastAsia="宋体" w:hAnsi="宋体" w:cs="宋体" w:hint="eastAsia"/>
                <w:color w:val="000000"/>
                <w:kern w:val="0"/>
                <w:szCs w:val="24"/>
              </w:rPr>
              <w:t>)设备重量：≤2.5</w:t>
            </w:r>
            <w:r w:rsidRPr="007761DC">
              <w:rPr>
                <w:rFonts w:ascii="宋体" w:eastAsia="宋体" w:hAnsi="宋体" w:cs="宋体"/>
                <w:color w:val="000000"/>
                <w:kern w:val="0"/>
                <w:szCs w:val="24"/>
              </w:rPr>
              <w:t>KG</w:t>
            </w:r>
          </w:p>
          <w:p w14:paraId="4207409E" w14:textId="6CB89343"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w:t>
            </w:r>
            <w:r w:rsidRPr="007761DC">
              <w:rPr>
                <w:rFonts w:ascii="宋体" w:eastAsia="宋体" w:hAnsi="宋体" w:cs="宋体"/>
                <w:color w:val="000000"/>
                <w:kern w:val="0"/>
                <w:szCs w:val="24"/>
              </w:rPr>
              <w:t>17</w:t>
            </w:r>
            <w:r w:rsidRPr="007761DC">
              <w:rPr>
                <w:rFonts w:ascii="宋体" w:eastAsia="宋体" w:hAnsi="宋体" w:cs="宋体" w:hint="eastAsia"/>
                <w:color w:val="000000"/>
                <w:kern w:val="0"/>
                <w:szCs w:val="24"/>
              </w:rPr>
              <w:t>)设备接口：工业航空卡头，数据与电源合一，接口数量：＜2个</w:t>
            </w:r>
          </w:p>
          <w:p w14:paraId="2B46D207"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w:t>
            </w:r>
            <w:r w:rsidRPr="007761DC">
              <w:rPr>
                <w:rFonts w:ascii="宋体" w:eastAsia="宋体" w:hAnsi="宋体" w:cs="宋体"/>
                <w:color w:val="000000"/>
                <w:kern w:val="0"/>
                <w:szCs w:val="24"/>
              </w:rPr>
              <w:t>18</w:t>
            </w:r>
            <w:r w:rsidRPr="007761DC">
              <w:rPr>
                <w:rFonts w:ascii="宋体" w:eastAsia="宋体" w:hAnsi="宋体" w:cs="宋体" w:hint="eastAsia"/>
                <w:color w:val="000000"/>
                <w:kern w:val="0"/>
                <w:szCs w:val="24"/>
              </w:rPr>
              <w:t>)工作温度：-</w:t>
            </w:r>
            <w:r w:rsidRPr="007761DC">
              <w:rPr>
                <w:rFonts w:ascii="宋体" w:eastAsia="宋体" w:hAnsi="宋体" w:cs="宋体"/>
                <w:color w:val="000000"/>
                <w:kern w:val="0"/>
                <w:szCs w:val="24"/>
              </w:rPr>
              <w:t>10</w:t>
            </w:r>
            <w:r w:rsidRPr="007761DC">
              <w:rPr>
                <w:rFonts w:ascii="宋体" w:eastAsia="宋体" w:hAnsi="宋体" w:cs="宋体" w:hint="eastAsia"/>
                <w:color w:val="000000"/>
                <w:kern w:val="0"/>
                <w:szCs w:val="24"/>
              </w:rPr>
              <w:t>～5</w:t>
            </w:r>
            <w:r w:rsidRPr="007761DC">
              <w:rPr>
                <w:rFonts w:ascii="宋体" w:eastAsia="宋体" w:hAnsi="宋体" w:cs="宋体"/>
                <w:color w:val="000000"/>
                <w:kern w:val="0"/>
                <w:szCs w:val="24"/>
              </w:rPr>
              <w:t>0</w:t>
            </w:r>
            <w:r w:rsidRPr="007761DC">
              <w:rPr>
                <w:rFonts w:ascii="宋体" w:eastAsia="宋体" w:hAnsi="宋体" w:cs="宋体" w:hint="eastAsia"/>
                <w:color w:val="000000"/>
                <w:kern w:val="0"/>
                <w:szCs w:val="24"/>
              </w:rPr>
              <w:t>℃</w:t>
            </w:r>
          </w:p>
          <w:p w14:paraId="56F42E35"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w:t>
            </w:r>
            <w:r w:rsidRPr="007761DC">
              <w:rPr>
                <w:rFonts w:ascii="宋体" w:eastAsia="宋体" w:hAnsi="宋体" w:cs="宋体"/>
                <w:color w:val="000000"/>
                <w:kern w:val="0"/>
                <w:szCs w:val="24"/>
              </w:rPr>
              <w:t>19</w:t>
            </w:r>
            <w:r w:rsidRPr="007761DC">
              <w:rPr>
                <w:rFonts w:ascii="宋体" w:eastAsia="宋体" w:hAnsi="宋体" w:cs="宋体" w:hint="eastAsia"/>
                <w:color w:val="000000"/>
                <w:kern w:val="0"/>
                <w:szCs w:val="24"/>
              </w:rPr>
              <w:t>)设备电源：A</w:t>
            </w:r>
            <w:r w:rsidRPr="007761DC">
              <w:rPr>
                <w:rFonts w:ascii="宋体" w:eastAsia="宋体" w:hAnsi="宋体" w:cs="宋体"/>
                <w:color w:val="000000"/>
                <w:kern w:val="0"/>
                <w:szCs w:val="24"/>
              </w:rPr>
              <w:t>C 220V,50HZ</w:t>
            </w:r>
          </w:p>
          <w:p w14:paraId="709D9505"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w:t>
            </w:r>
            <w:r w:rsidRPr="007761DC">
              <w:rPr>
                <w:rFonts w:ascii="宋体" w:eastAsia="宋体" w:hAnsi="宋体" w:cs="宋体"/>
                <w:color w:val="000000"/>
                <w:kern w:val="0"/>
                <w:szCs w:val="24"/>
              </w:rPr>
              <w:t>20</w:t>
            </w:r>
            <w:r w:rsidRPr="007761DC">
              <w:rPr>
                <w:rFonts w:ascii="宋体" w:eastAsia="宋体" w:hAnsi="宋体" w:cs="宋体" w:hint="eastAsia"/>
                <w:color w:val="000000"/>
                <w:kern w:val="0"/>
                <w:szCs w:val="24"/>
              </w:rPr>
              <w:t>)扫描尺寸：≥300～600mm</w:t>
            </w:r>
          </w:p>
          <w:p w14:paraId="686AE4FD" w14:textId="7FF65D02"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w:t>
            </w:r>
            <w:r w:rsidRPr="007761DC">
              <w:rPr>
                <w:rFonts w:ascii="宋体" w:eastAsia="宋体" w:hAnsi="宋体" w:cs="宋体"/>
                <w:color w:val="000000"/>
                <w:kern w:val="0"/>
                <w:szCs w:val="24"/>
              </w:rPr>
              <w:t>21</w:t>
            </w:r>
            <w:r w:rsidRPr="007761DC">
              <w:rPr>
                <w:rFonts w:ascii="宋体" w:eastAsia="宋体" w:hAnsi="宋体" w:cs="宋体" w:hint="eastAsia"/>
                <w:color w:val="000000"/>
                <w:kern w:val="0"/>
                <w:szCs w:val="24"/>
              </w:rPr>
              <w:t>)须提供所投品牌生产厂商出具的对本项目的有效授权及售后服务承诺函（加盖原厂公章）；</w:t>
            </w:r>
          </w:p>
          <w:p w14:paraId="67DFA7A2" w14:textId="77777777" w:rsidR="007761DC" w:rsidRPr="007761DC" w:rsidRDefault="007761DC" w:rsidP="007761DC">
            <w:pPr>
              <w:widowControl/>
              <w:jc w:val="left"/>
              <w:rPr>
                <w:rFonts w:ascii="宋体" w:eastAsia="宋体" w:hAnsi="宋体" w:cs="Arial"/>
                <w:bCs/>
                <w:szCs w:val="24"/>
              </w:rPr>
            </w:pPr>
            <w:r w:rsidRPr="007761DC">
              <w:rPr>
                <w:rFonts w:ascii="宋体" w:eastAsia="宋体" w:hAnsi="宋体" w:cs="宋体"/>
                <w:color w:val="000000"/>
                <w:kern w:val="0"/>
                <w:szCs w:val="24"/>
              </w:rPr>
              <w:t>2</w:t>
            </w:r>
            <w:r w:rsidRPr="007761DC">
              <w:rPr>
                <w:rFonts w:ascii="宋体" w:eastAsia="宋体" w:hAnsi="宋体" w:cs="宋体" w:hint="eastAsia"/>
                <w:color w:val="000000"/>
                <w:kern w:val="0"/>
                <w:szCs w:val="24"/>
              </w:rPr>
              <w:t>.</w:t>
            </w:r>
            <w:r w:rsidRPr="007761DC">
              <w:rPr>
                <w:rFonts w:ascii="宋体" w:eastAsia="宋体" w:hAnsi="宋体" w:cs="Arial" w:hint="eastAsia"/>
                <w:bCs/>
                <w:szCs w:val="24"/>
              </w:rPr>
              <w:t>扫描数据处理软件</w:t>
            </w:r>
          </w:p>
          <w:p w14:paraId="0A2ED702" w14:textId="295B16AE"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lastRenderedPageBreak/>
              <w:t>(1)扫描数据处理：直接从单目三维扫描仪中采集点云数据或多边形网格数据、优化扫描数据、自动或手动拼接与合并多个扫描数据集、处理大型三维点云数据集。</w:t>
            </w:r>
          </w:p>
          <w:p w14:paraId="41FB2372"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 xml:space="preserve">(2)点和多边形网格编辑：通过随机点采样、统一点采样和基于曲率的点采样降低数据集的密度、根据点云数据创建准确的多边形网格、修改、编辑和清理多边形模型、一键自动检测并纠正多边形网格中的误差、检测模型中的原始特征（例如，圆柱、平面）并在模型中创建这些特征、自动填充模型中的孔、将多边形模型导出成多种文件格式，包括：STL、OBJ、VRML、DXF、PLY 和 3DS。 </w:t>
            </w:r>
          </w:p>
          <w:p w14:paraId="5A8B9D56"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 xml:space="preserve">(3)精确曲面建模：根据多边形模型一键自动创建NURBS 曲面，通过绘制的曲线创建新的曲面片布局，根据公差自适应拟合曲面，创建模板以便对相似对象进行快速曲面化，使用向导对话框来检测和修复曲面片错误，将模型导出成多种行业标准的三维格式（包括 IGES、STEP、VDA、NEU、SAT），以便在 </w:t>
            </w:r>
            <w:proofErr w:type="spellStart"/>
            <w:r w:rsidRPr="007761DC">
              <w:rPr>
                <w:rFonts w:ascii="宋体" w:eastAsia="宋体" w:hAnsi="宋体" w:cs="宋体" w:hint="eastAsia"/>
                <w:color w:val="000000"/>
                <w:kern w:val="0"/>
                <w:szCs w:val="24"/>
              </w:rPr>
              <w:t>SolidEdge</w:t>
            </w:r>
            <w:proofErr w:type="spellEnd"/>
            <w:r w:rsidRPr="007761DC">
              <w:rPr>
                <w:rFonts w:ascii="宋体" w:eastAsia="宋体" w:hAnsi="宋体" w:cs="宋体" w:hint="eastAsia"/>
                <w:color w:val="000000"/>
                <w:kern w:val="0"/>
                <w:szCs w:val="24"/>
              </w:rPr>
              <w:t>、NX、Rhino 以及更多 CAD 系统中使用。</w:t>
            </w:r>
          </w:p>
          <w:p w14:paraId="391FCCAD"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(4)参数化建模：将基于历史记录的模型直接输出为主要的机械 CAD 软件包，包括：Autodesk Inventor、Creo Element(前身为Pro/ENGINEER)、CATIA 、</w:t>
            </w:r>
            <w:proofErr w:type="spellStart"/>
            <w:r w:rsidRPr="007761DC">
              <w:rPr>
                <w:rFonts w:ascii="宋体" w:eastAsia="宋体" w:hAnsi="宋体" w:cs="宋体" w:hint="eastAsia"/>
                <w:color w:val="000000"/>
                <w:kern w:val="0"/>
                <w:szCs w:val="24"/>
              </w:rPr>
              <w:t>SpaceClaim</w:t>
            </w:r>
            <w:proofErr w:type="spellEnd"/>
            <w:r w:rsidRPr="007761DC">
              <w:rPr>
                <w:rFonts w:ascii="宋体" w:eastAsia="宋体" w:hAnsi="宋体" w:cs="宋体" w:hint="eastAsia"/>
                <w:color w:val="000000"/>
                <w:kern w:val="0"/>
                <w:szCs w:val="24"/>
              </w:rPr>
              <w:t xml:space="preserve"> 和 SolidWorks，根据网格数据自动拟合以下曲面类型：平面、柱面、锥面、拉伸面、旋转曲面、扫描曲面、放样曲面和自由形状曲面。自动提取扫描曲面、旋转曲面和拉伸曲面的优化的轮廓曲线，使用现有工具和参数控制曲面拟合。自动扩展和修剪曲面，以便在相邻曲面间创造完美的锐化边界，无缝地将参数化曲面、实体、基准和曲线传输到 CAD 中。</w:t>
            </w:r>
          </w:p>
          <w:p w14:paraId="13FBD9EC"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(5)须提供所投品牌生产厂商出具的对本项目的有效授权及售后服务承诺函（加盖原厂公章）</w:t>
            </w:r>
          </w:p>
          <w:p w14:paraId="3FE3FABE"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color w:val="000000"/>
                <w:kern w:val="0"/>
                <w:szCs w:val="24"/>
              </w:rPr>
              <w:t>3</w:t>
            </w:r>
            <w:r w:rsidRPr="007761DC">
              <w:rPr>
                <w:rFonts w:ascii="宋体" w:eastAsia="宋体" w:hAnsi="宋体" w:cs="宋体" w:hint="eastAsia"/>
                <w:color w:val="000000"/>
                <w:kern w:val="0"/>
                <w:szCs w:val="24"/>
              </w:rPr>
              <w:t>.</w:t>
            </w:r>
            <w:r w:rsidRPr="007761DC">
              <w:rPr>
                <w:rFonts w:ascii="宋体" w:eastAsia="宋体" w:hAnsi="宋体" w:hint="eastAsia"/>
                <w:szCs w:val="24"/>
              </w:rPr>
              <w:t xml:space="preserve"> </w:t>
            </w:r>
            <w:r w:rsidRPr="007761DC">
              <w:rPr>
                <w:rFonts w:ascii="宋体" w:eastAsia="宋体" w:hAnsi="宋体" w:cs="宋体" w:hint="eastAsia"/>
                <w:color w:val="000000"/>
                <w:kern w:val="0"/>
                <w:szCs w:val="24"/>
              </w:rPr>
              <w:t>三维数字化设计与3D打印仿真实训教学平台</w:t>
            </w:r>
          </w:p>
          <w:p w14:paraId="281713DB" w14:textId="2681DBEB"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(1)采用ActionScript3.0 B/S架构，采用Flash3D引擎技术，使用基于二维三维世界的模型资源；</w:t>
            </w:r>
          </w:p>
          <w:p w14:paraId="18618151"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(2)采用</w:t>
            </w:r>
            <w:proofErr w:type="spellStart"/>
            <w:r w:rsidRPr="007761DC">
              <w:rPr>
                <w:rFonts w:ascii="宋体" w:eastAsia="宋体" w:hAnsi="宋体" w:cs="宋体" w:hint="eastAsia"/>
                <w:color w:val="000000"/>
                <w:kern w:val="0"/>
                <w:szCs w:val="24"/>
              </w:rPr>
              <w:t>PureMVC</w:t>
            </w:r>
            <w:proofErr w:type="spellEnd"/>
            <w:r w:rsidRPr="007761DC">
              <w:rPr>
                <w:rFonts w:ascii="宋体" w:eastAsia="宋体" w:hAnsi="宋体" w:cs="宋体" w:hint="eastAsia"/>
                <w:color w:val="000000"/>
                <w:kern w:val="0"/>
                <w:szCs w:val="24"/>
              </w:rPr>
              <w:t>轻量级的应用框架，减少应用和视图之间的依赖，降低整个系统的耦合程度，便于维护和升级；</w:t>
            </w:r>
          </w:p>
          <w:p w14:paraId="6FAAC236"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(3)采用</w:t>
            </w:r>
            <w:proofErr w:type="spellStart"/>
            <w:r w:rsidRPr="007761DC">
              <w:rPr>
                <w:rFonts w:ascii="宋体" w:eastAsia="宋体" w:hAnsi="宋体" w:cs="宋体" w:hint="eastAsia"/>
                <w:color w:val="000000"/>
                <w:kern w:val="0"/>
                <w:szCs w:val="24"/>
              </w:rPr>
              <w:t>FeathersUI</w:t>
            </w:r>
            <w:proofErr w:type="spellEnd"/>
            <w:r w:rsidRPr="007761DC">
              <w:rPr>
                <w:rFonts w:ascii="宋体" w:eastAsia="宋体" w:hAnsi="宋体" w:cs="宋体" w:hint="eastAsia"/>
                <w:color w:val="000000"/>
                <w:kern w:val="0"/>
                <w:szCs w:val="24"/>
              </w:rPr>
              <w:t>，简化个性化UI、皮肤、风格；</w:t>
            </w:r>
          </w:p>
          <w:p w14:paraId="04E97DE4"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(4)采用Cindy NIO 进行TCP/IP 网络通信，并采用bluefish/RAS/Base64 等多种加密和编码格式，保证网络通信安全；</w:t>
            </w:r>
          </w:p>
          <w:p w14:paraId="0C8F5971"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(5)支持</w:t>
            </w:r>
            <w:proofErr w:type="spellStart"/>
            <w:r w:rsidRPr="007761DC">
              <w:rPr>
                <w:rFonts w:ascii="宋体" w:eastAsia="宋体" w:hAnsi="宋体" w:cs="宋体" w:hint="eastAsia"/>
                <w:color w:val="000000"/>
                <w:kern w:val="0"/>
                <w:szCs w:val="24"/>
              </w:rPr>
              <w:t>MySql</w:t>
            </w:r>
            <w:proofErr w:type="spellEnd"/>
            <w:r w:rsidRPr="007761DC">
              <w:rPr>
                <w:rFonts w:ascii="宋体" w:eastAsia="宋体" w:hAnsi="宋体" w:cs="宋体" w:hint="eastAsia"/>
                <w:color w:val="000000"/>
                <w:kern w:val="0"/>
                <w:szCs w:val="24"/>
              </w:rPr>
              <w:t>、XML等数据源为平台提供主数据支持服务；</w:t>
            </w:r>
          </w:p>
          <w:p w14:paraId="7266EDB5"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(6)具备系统备份与快速恢复功能。支持多种方法的用户登录认证。采取技术措施防止非法入侵和系统篡改。系统数据应加密存储，备份简便，安全运行。</w:t>
            </w:r>
          </w:p>
          <w:p w14:paraId="71BA38A7"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(7)系统软件应具有升级换代承诺，支持计算机网络应用技术的新发展，支持二次开发，开放数据接口，便于系统扩展。系统数据能够用其它系统数据的格式转存和备份。</w:t>
            </w:r>
          </w:p>
          <w:p w14:paraId="101C6145" w14:textId="5EDE7D84"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(8)实训教学以项目任务式体现，以设备认知和操作要领，以仿真交互形式载体形式。须包含三维数据获取、三维数据处理、三维建模创新设计、三维检测、3D打印、竞赛考题实例等至少六大模块项</w:t>
            </w:r>
            <w:r w:rsidRPr="007761DC">
              <w:rPr>
                <w:rFonts w:ascii="宋体" w:eastAsia="宋体" w:hAnsi="宋体" w:cs="宋体" w:hint="eastAsia"/>
                <w:color w:val="000000"/>
                <w:kern w:val="0"/>
                <w:szCs w:val="24"/>
              </w:rPr>
              <w:lastRenderedPageBreak/>
              <w:t>目、35条实训任务以上的内容。包括技术原理、应用案例、模型数据等。</w:t>
            </w:r>
          </w:p>
          <w:p w14:paraId="2BCC5E9F" w14:textId="1882252B"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(9)依据真实设备参数，运用三维建模技术</w:t>
            </w:r>
            <w:r w:rsidR="00444C6B">
              <w:rPr>
                <w:rFonts w:ascii="宋体" w:eastAsia="宋体" w:hAnsi="宋体" w:cs="宋体" w:hint="eastAsia"/>
                <w:color w:val="000000"/>
                <w:kern w:val="0"/>
                <w:szCs w:val="24"/>
              </w:rPr>
              <w:t>，完成对三维数字化设计与制造设备的仿真。系统至少包括三维扫描仪</w:t>
            </w:r>
            <w:r w:rsidRPr="007761DC">
              <w:rPr>
                <w:rFonts w:ascii="宋体" w:eastAsia="宋体" w:hAnsi="宋体" w:cs="宋体" w:hint="eastAsia"/>
                <w:color w:val="000000"/>
                <w:kern w:val="0"/>
                <w:szCs w:val="24"/>
              </w:rPr>
              <w:t>等设备。可查看设备的立体化动态模型，可多角度查看设备，系统内关键设备支持自由点击学习、交互操作。</w:t>
            </w:r>
          </w:p>
          <w:p w14:paraId="5A56C956" w14:textId="53D8B1E5"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(10)利用3D技术真实再现三维数字化设计与3D打印实训环境，1:1真实呈现各设备布局；通过仿真交互的形式，操作三维扫描仪、3D打印机等设备。</w:t>
            </w:r>
          </w:p>
          <w:p w14:paraId="4E76BE56" w14:textId="77777777"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(11)具备3D打印模型库，涵盖工业制造、器械制造、生活用品等各领域模型数据，方便学生随时下载，进行创新设计。</w:t>
            </w:r>
          </w:p>
          <w:p w14:paraId="3C70B7C5" w14:textId="55DD5B3A" w:rsidR="007761DC" w:rsidRPr="007761DC" w:rsidRDefault="007761DC" w:rsidP="007761DC">
            <w:pPr>
              <w:widowControl/>
              <w:jc w:val="left"/>
              <w:rPr>
                <w:rFonts w:ascii="宋体" w:eastAsia="宋体" w:hAnsi="宋体" w:cs="宋体"/>
                <w:color w:val="000000"/>
                <w:kern w:val="0"/>
                <w:szCs w:val="24"/>
              </w:rPr>
            </w:pPr>
            <w:r w:rsidRPr="007761DC">
              <w:rPr>
                <w:rFonts w:ascii="宋体" w:eastAsia="宋体" w:hAnsi="宋体" w:cs="宋体" w:hint="eastAsia"/>
                <w:color w:val="000000"/>
                <w:kern w:val="0"/>
                <w:szCs w:val="24"/>
              </w:rPr>
              <w:t>(12)须提供软件著作权登记证书及软件产品登记测试报告（加盖原厂公章）</w:t>
            </w:r>
            <w:bookmarkStart w:id="0" w:name="_GoBack"/>
            <w:bookmarkEnd w:id="0"/>
          </w:p>
          <w:p w14:paraId="1B552017" w14:textId="65E9CFFF" w:rsidR="007761DC" w:rsidRPr="007761DC" w:rsidRDefault="007761DC" w:rsidP="007761DC">
            <w:pPr>
              <w:widowControl/>
              <w:jc w:val="left"/>
              <w:rPr>
                <w:rFonts w:ascii="宋体" w:eastAsia="宋体" w:hAnsi="宋体" w:cs="宋体"/>
                <w:b/>
                <w:bCs/>
                <w:color w:val="000000"/>
                <w:kern w:val="0"/>
                <w:szCs w:val="24"/>
              </w:rPr>
            </w:pPr>
            <w:r w:rsidRPr="007761DC">
              <w:rPr>
                <w:rFonts w:ascii="宋体" w:eastAsia="宋体" w:hAnsi="宋体" w:cs="宋体" w:hint="eastAsia"/>
                <w:color w:val="000000"/>
                <w:kern w:val="0"/>
                <w:szCs w:val="24"/>
              </w:rPr>
              <w:t>(13)须提供所投品牌生产厂商出具的对本项目的有效授权及售后服务承诺函（加盖原厂公章）</w:t>
            </w:r>
          </w:p>
        </w:tc>
      </w:tr>
    </w:tbl>
    <w:p w14:paraId="5466597A" w14:textId="77777777" w:rsidR="00A00FFC" w:rsidRPr="00A00FFC" w:rsidRDefault="00A00FFC"/>
    <w:sectPr w:rsidR="00A00FFC" w:rsidRPr="00A00F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0F390" w14:textId="77777777" w:rsidR="004D0455" w:rsidRDefault="004D0455" w:rsidP="000F49DF">
      <w:r>
        <w:separator/>
      </w:r>
    </w:p>
  </w:endnote>
  <w:endnote w:type="continuationSeparator" w:id="0">
    <w:p w14:paraId="01BD7E63" w14:textId="77777777" w:rsidR="004D0455" w:rsidRDefault="004D0455" w:rsidP="000F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27D09" w14:textId="77777777" w:rsidR="004D0455" w:rsidRDefault="004D0455" w:rsidP="000F49DF">
      <w:r>
        <w:separator/>
      </w:r>
    </w:p>
  </w:footnote>
  <w:footnote w:type="continuationSeparator" w:id="0">
    <w:p w14:paraId="0E22E9F4" w14:textId="77777777" w:rsidR="004D0455" w:rsidRDefault="004D0455" w:rsidP="000F4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6472"/>
    <w:multiLevelType w:val="hybridMultilevel"/>
    <w:tmpl w:val="4D203C92"/>
    <w:lvl w:ilvl="0" w:tplc="04090019">
      <w:start w:val="1"/>
      <w:numFmt w:val="lowerLetter"/>
      <w:lvlText w:val="%1)"/>
      <w:lvlJc w:val="left"/>
      <w:pPr>
        <w:ind w:left="630" w:hanging="420"/>
      </w:pPr>
    </w:lvl>
    <w:lvl w:ilvl="1" w:tplc="04090019">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15:restartNumberingAfterBreak="0">
    <w:nsid w:val="0E69785F"/>
    <w:multiLevelType w:val="hybridMultilevel"/>
    <w:tmpl w:val="C7A6B72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9">
      <w:start w:val="1"/>
      <w:numFmt w:val="lowerLetter"/>
      <w:lvlText w:val="%3)"/>
      <w:lvlJc w:val="left"/>
      <w:pPr>
        <w:ind w:left="84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993622"/>
    <w:multiLevelType w:val="hybridMultilevel"/>
    <w:tmpl w:val="63A2A596"/>
    <w:lvl w:ilvl="0" w:tplc="D6B44728">
      <w:start w:val="1"/>
      <w:numFmt w:val="decimal"/>
      <w:lvlText w:val="（%1）"/>
      <w:lvlJc w:val="left"/>
      <w:pPr>
        <w:ind w:left="964" w:hanging="360"/>
      </w:pPr>
      <w:rPr>
        <w:rFonts w:hint="eastAsia"/>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3" w15:restartNumberingAfterBreak="0">
    <w:nsid w:val="479723AE"/>
    <w:multiLevelType w:val="hybridMultilevel"/>
    <w:tmpl w:val="07523FB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9">
      <w:start w:val="1"/>
      <w:numFmt w:val="lowerLetter"/>
      <w:lvlText w:val="%3)"/>
      <w:lvlJc w:val="left"/>
      <w:pPr>
        <w:ind w:left="84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D6B4E54"/>
    <w:multiLevelType w:val="hybridMultilevel"/>
    <w:tmpl w:val="D7543164"/>
    <w:lvl w:ilvl="0" w:tplc="04090001">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C3C3EDF"/>
    <w:multiLevelType w:val="hybridMultilevel"/>
    <w:tmpl w:val="B9E660D2"/>
    <w:lvl w:ilvl="0" w:tplc="D4707128">
      <w:start w:val="1"/>
      <w:numFmt w:val="decimal"/>
      <w:lvlText w:val="%1."/>
      <w:lvlJc w:val="left"/>
      <w:pPr>
        <w:ind w:left="420" w:hanging="420"/>
      </w:pPr>
      <w:rPr>
        <w:rFonts w:ascii="宋体" w:eastAsia="宋体" w:hAnsi="宋体"/>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375167B"/>
    <w:multiLevelType w:val="hybridMultilevel"/>
    <w:tmpl w:val="6178B7A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3985EF8"/>
    <w:multiLevelType w:val="hybridMultilevel"/>
    <w:tmpl w:val="56264AAC"/>
    <w:lvl w:ilvl="0" w:tplc="04090019">
      <w:start w:val="1"/>
      <w:numFmt w:val="lowerLetter"/>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77D27578"/>
    <w:multiLevelType w:val="hybridMultilevel"/>
    <w:tmpl w:val="796462F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796E32C7"/>
    <w:multiLevelType w:val="hybridMultilevel"/>
    <w:tmpl w:val="8CC00F0E"/>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9">
      <w:start w:val="1"/>
      <w:numFmt w:val="lowerLetter"/>
      <w:lvlText w:val="%3)"/>
      <w:lvlJc w:val="lef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7A7110F2"/>
    <w:multiLevelType w:val="hybridMultilevel"/>
    <w:tmpl w:val="96187DC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5"/>
  </w:num>
  <w:num w:numId="3">
    <w:abstractNumId w:val="2"/>
  </w:num>
  <w:num w:numId="4">
    <w:abstractNumId w:val="9"/>
  </w:num>
  <w:num w:numId="5">
    <w:abstractNumId w:val="0"/>
  </w:num>
  <w:num w:numId="6">
    <w:abstractNumId w:val="10"/>
  </w:num>
  <w:num w:numId="7">
    <w:abstractNumId w:val="6"/>
  </w:num>
  <w:num w:numId="8">
    <w:abstractNumId w:val="3"/>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FC"/>
    <w:rsid w:val="000F49DF"/>
    <w:rsid w:val="001B391E"/>
    <w:rsid w:val="00330EA4"/>
    <w:rsid w:val="003B1F30"/>
    <w:rsid w:val="00444C6B"/>
    <w:rsid w:val="00450615"/>
    <w:rsid w:val="004D0455"/>
    <w:rsid w:val="004E4250"/>
    <w:rsid w:val="005275AA"/>
    <w:rsid w:val="007761DC"/>
    <w:rsid w:val="008C5691"/>
    <w:rsid w:val="008F1FCF"/>
    <w:rsid w:val="00A00FFC"/>
    <w:rsid w:val="00A81665"/>
    <w:rsid w:val="00C604A4"/>
    <w:rsid w:val="00E1409B"/>
    <w:rsid w:val="00ED7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8BD68"/>
  <w15:chartTrackingRefBased/>
  <w15:docId w15:val="{979C1376-D77A-4F43-B78A-CFE2B863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00F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FFC"/>
    <w:pPr>
      <w:ind w:firstLineChars="200" w:firstLine="420"/>
    </w:pPr>
  </w:style>
  <w:style w:type="paragraph" w:customStyle="1" w:styleId="Default">
    <w:name w:val="Default"/>
    <w:rsid w:val="00A00FFC"/>
    <w:pPr>
      <w:widowControl w:val="0"/>
      <w:autoSpaceDE w:val="0"/>
      <w:autoSpaceDN w:val="0"/>
      <w:adjustRightInd w:val="0"/>
    </w:pPr>
    <w:rPr>
      <w:rFonts w:ascii="微软雅黑" w:eastAsia="微软雅黑" w:cs="微软雅黑"/>
      <w:color w:val="000000"/>
      <w:kern w:val="0"/>
      <w:sz w:val="24"/>
      <w:szCs w:val="24"/>
    </w:rPr>
  </w:style>
  <w:style w:type="paragraph" w:styleId="a4">
    <w:name w:val="header"/>
    <w:basedOn w:val="a"/>
    <w:link w:val="a5"/>
    <w:uiPriority w:val="99"/>
    <w:unhideWhenUsed/>
    <w:rsid w:val="000F49D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F49DF"/>
    <w:rPr>
      <w:sz w:val="18"/>
      <w:szCs w:val="18"/>
    </w:rPr>
  </w:style>
  <w:style w:type="paragraph" w:styleId="a6">
    <w:name w:val="footer"/>
    <w:basedOn w:val="a"/>
    <w:link w:val="a7"/>
    <w:uiPriority w:val="99"/>
    <w:unhideWhenUsed/>
    <w:rsid w:val="000F49DF"/>
    <w:pPr>
      <w:tabs>
        <w:tab w:val="center" w:pos="4153"/>
        <w:tab w:val="right" w:pos="8306"/>
      </w:tabs>
      <w:snapToGrid w:val="0"/>
      <w:jc w:val="left"/>
    </w:pPr>
    <w:rPr>
      <w:sz w:val="18"/>
      <w:szCs w:val="18"/>
    </w:rPr>
  </w:style>
  <w:style w:type="character" w:customStyle="1" w:styleId="a7">
    <w:name w:val="页脚 字符"/>
    <w:basedOn w:val="a0"/>
    <w:link w:val="a6"/>
    <w:uiPriority w:val="99"/>
    <w:rsid w:val="000F49DF"/>
    <w:rPr>
      <w:sz w:val="18"/>
      <w:szCs w:val="18"/>
    </w:rPr>
  </w:style>
  <w:style w:type="table" w:styleId="a8">
    <w:name w:val="Table Grid"/>
    <w:basedOn w:val="a1"/>
    <w:uiPriority w:val="39"/>
    <w:rsid w:val="0052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lenovo</cp:lastModifiedBy>
  <cp:revision>8</cp:revision>
  <dcterms:created xsi:type="dcterms:W3CDTF">2019-10-29T09:06:00Z</dcterms:created>
  <dcterms:modified xsi:type="dcterms:W3CDTF">2020-06-13T09:03:00Z</dcterms:modified>
</cp:coreProperties>
</file>