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15" w:rsidRDefault="00D402FF" w:rsidP="00D402FF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D402FF">
        <w:rPr>
          <w:rFonts w:ascii="宋体" w:eastAsia="宋体" w:hAnsi="宋体" w:hint="eastAsia"/>
          <w:b/>
          <w:bCs/>
          <w:sz w:val="28"/>
          <w:szCs w:val="32"/>
        </w:rPr>
        <w:t>南海信息技术学校狮山校区绿化养护服务采购方案</w:t>
      </w:r>
    </w:p>
    <w:p w:rsidR="00D402FF" w:rsidRPr="003F2F38" w:rsidRDefault="00D402FF" w:rsidP="00D402FF">
      <w:pPr>
        <w:rPr>
          <w:rFonts w:ascii="宋体" w:eastAsia="宋体" w:hAnsi="宋体"/>
          <w:b/>
          <w:bCs/>
          <w:sz w:val="28"/>
          <w:szCs w:val="32"/>
        </w:rPr>
      </w:pPr>
      <w:r w:rsidRPr="003F2F38">
        <w:rPr>
          <w:rFonts w:ascii="宋体" w:eastAsia="宋体" w:hAnsi="宋体" w:hint="eastAsia"/>
          <w:b/>
          <w:bCs/>
          <w:sz w:val="28"/>
          <w:szCs w:val="32"/>
        </w:rPr>
        <w:t>一、承包范围：</w:t>
      </w:r>
    </w:p>
    <w:p w:rsidR="00D402FF" w:rsidRDefault="00D402FF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D402FF">
        <w:rPr>
          <w:rFonts w:ascii="宋体" w:eastAsia="宋体" w:hAnsi="宋体" w:hint="eastAsia"/>
          <w:sz w:val="28"/>
          <w:szCs w:val="32"/>
        </w:rPr>
        <w:t>南海信息技术学校狮山校区校园绿化面积约</w:t>
      </w:r>
      <w:r w:rsidR="00B13716">
        <w:rPr>
          <w:rFonts w:ascii="宋体" w:eastAsia="宋体" w:hAnsi="宋体"/>
          <w:sz w:val="28"/>
          <w:szCs w:val="32"/>
        </w:rPr>
        <w:t>7</w:t>
      </w:r>
      <w:r w:rsidRPr="00D402FF">
        <w:rPr>
          <w:rFonts w:ascii="宋体" w:eastAsia="宋体" w:hAnsi="宋体"/>
          <w:sz w:val="28"/>
          <w:szCs w:val="32"/>
        </w:rPr>
        <w:t>万平方米。校园内所有绿化、狮山校区前门广场绿化与后</w:t>
      </w:r>
      <w:proofErr w:type="gramStart"/>
      <w:r w:rsidRPr="00D402FF">
        <w:rPr>
          <w:rFonts w:ascii="宋体" w:eastAsia="宋体" w:hAnsi="宋体"/>
          <w:sz w:val="28"/>
          <w:szCs w:val="32"/>
        </w:rPr>
        <w:t>门口校</w:t>
      </w:r>
      <w:proofErr w:type="gramEnd"/>
      <w:r w:rsidRPr="00D402FF">
        <w:rPr>
          <w:rFonts w:ascii="宋体" w:eastAsia="宋体" w:hAnsi="宋体"/>
          <w:sz w:val="28"/>
          <w:szCs w:val="32"/>
        </w:rPr>
        <w:t>道绿化，全部绿化进行养护工作。</w:t>
      </w:r>
    </w:p>
    <w:p w:rsidR="00BB6EFB" w:rsidRDefault="00BB6EFB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bookmarkStart w:id="0" w:name="_Hlk19642005"/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校园内绿化养护服务，服务内容及质量标准详见“</w:t>
      </w:r>
      <w:r w:rsidRPr="00BB6EFB">
        <w:rPr>
          <w:rFonts w:ascii="宋体" w:eastAsia="宋体" w:hAnsi="宋体" w:hint="eastAsia"/>
          <w:sz w:val="28"/>
          <w:szCs w:val="32"/>
        </w:rPr>
        <w:t>五、绿化养护通用服务内容及质量标准</w:t>
      </w:r>
      <w:r>
        <w:rPr>
          <w:rFonts w:ascii="宋体" w:eastAsia="宋体" w:hAnsi="宋体" w:hint="eastAsia"/>
          <w:sz w:val="28"/>
          <w:szCs w:val="32"/>
        </w:rPr>
        <w:t>”；</w:t>
      </w:r>
    </w:p>
    <w:p w:rsidR="00BB6EFB" w:rsidRDefault="00BB6EFB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清运</w:t>
      </w:r>
      <w:r w:rsidRPr="00BB6EFB">
        <w:rPr>
          <w:rFonts w:ascii="宋体" w:eastAsia="宋体" w:hAnsi="宋体"/>
          <w:sz w:val="28"/>
          <w:szCs w:val="32"/>
        </w:rPr>
        <w:t>修剪树枝、枯枝、断树等，造成的垃圾，</w:t>
      </w:r>
      <w:r>
        <w:rPr>
          <w:rFonts w:ascii="宋体" w:eastAsia="宋体" w:hAnsi="宋体" w:hint="eastAsia"/>
          <w:sz w:val="28"/>
          <w:szCs w:val="32"/>
        </w:rPr>
        <w:t>校方可提供暂时存放点，但每月必须</w:t>
      </w:r>
      <w:r w:rsidR="000E1C03">
        <w:rPr>
          <w:rFonts w:ascii="宋体" w:eastAsia="宋体" w:hAnsi="宋体" w:hint="eastAsia"/>
          <w:sz w:val="28"/>
          <w:szCs w:val="32"/>
        </w:rPr>
        <w:t>清空</w:t>
      </w:r>
      <w:r>
        <w:rPr>
          <w:rFonts w:ascii="宋体" w:eastAsia="宋体" w:hAnsi="宋体" w:hint="eastAsia"/>
          <w:sz w:val="28"/>
          <w:szCs w:val="32"/>
        </w:rPr>
        <w:t>。绿化养护服务产生的垃圾</w:t>
      </w:r>
      <w:r w:rsidRPr="00BB6EFB">
        <w:rPr>
          <w:rFonts w:ascii="宋体" w:eastAsia="宋体" w:hAnsi="宋体"/>
          <w:sz w:val="28"/>
          <w:szCs w:val="32"/>
        </w:rPr>
        <w:t>不能存放在我校的前后门附近的垃圾池</w:t>
      </w:r>
      <w:r>
        <w:rPr>
          <w:rFonts w:ascii="宋体" w:eastAsia="宋体" w:hAnsi="宋体" w:hint="eastAsia"/>
          <w:sz w:val="28"/>
          <w:szCs w:val="32"/>
        </w:rPr>
        <w:t>；</w:t>
      </w:r>
    </w:p>
    <w:p w:rsidR="00BB6EFB" w:rsidRDefault="00BB6EFB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3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每年</w:t>
      </w:r>
      <w:r w:rsidR="00365552">
        <w:rPr>
          <w:rFonts w:ascii="宋体" w:eastAsia="宋体" w:hAnsi="宋体" w:hint="eastAsia"/>
          <w:sz w:val="28"/>
          <w:szCs w:val="32"/>
        </w:rPr>
        <w:t>雇佣升降机对校园内行道树</w:t>
      </w:r>
      <w:r>
        <w:rPr>
          <w:rFonts w:ascii="宋体" w:eastAsia="宋体" w:hAnsi="宋体" w:hint="eastAsia"/>
          <w:sz w:val="28"/>
          <w:szCs w:val="32"/>
        </w:rPr>
        <w:t>进行一次</w:t>
      </w:r>
      <w:r w:rsidR="00365552">
        <w:rPr>
          <w:rFonts w:ascii="宋体" w:eastAsia="宋体" w:hAnsi="宋体" w:hint="eastAsia"/>
          <w:sz w:val="28"/>
          <w:szCs w:val="32"/>
        </w:rPr>
        <w:t>大型修剪，保持合适的高度及冠幅，每次大型修剪的树木不少于</w:t>
      </w:r>
      <w:r w:rsidR="004135A7">
        <w:rPr>
          <w:rFonts w:ascii="宋体" w:eastAsia="宋体" w:hAnsi="宋体"/>
          <w:sz w:val="28"/>
          <w:szCs w:val="32"/>
        </w:rPr>
        <w:t>5</w:t>
      </w:r>
      <w:r w:rsidR="00365552">
        <w:rPr>
          <w:rFonts w:ascii="宋体" w:eastAsia="宋体" w:hAnsi="宋体"/>
          <w:sz w:val="28"/>
          <w:szCs w:val="32"/>
        </w:rPr>
        <w:t>0</w:t>
      </w:r>
      <w:r w:rsidR="00365552">
        <w:rPr>
          <w:rFonts w:ascii="宋体" w:eastAsia="宋体" w:hAnsi="宋体" w:hint="eastAsia"/>
          <w:sz w:val="28"/>
          <w:szCs w:val="32"/>
        </w:rPr>
        <w:t>棵</w:t>
      </w:r>
      <w:r w:rsidR="000E1C03">
        <w:rPr>
          <w:rFonts w:ascii="宋体" w:eastAsia="宋体" w:hAnsi="宋体" w:hint="eastAsia"/>
          <w:sz w:val="28"/>
          <w:szCs w:val="32"/>
        </w:rPr>
        <w:t>；</w:t>
      </w:r>
    </w:p>
    <w:p w:rsidR="007F498D" w:rsidRDefault="007F498D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4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学校后山约</w:t>
      </w:r>
      <w:r>
        <w:rPr>
          <w:rFonts w:ascii="宋体" w:eastAsia="宋体" w:hAnsi="宋体"/>
          <w:sz w:val="28"/>
          <w:szCs w:val="32"/>
        </w:rPr>
        <w:t>50</w:t>
      </w:r>
      <w:r>
        <w:rPr>
          <w:rFonts w:ascii="宋体" w:eastAsia="宋体" w:hAnsi="宋体" w:hint="eastAsia"/>
          <w:sz w:val="28"/>
          <w:szCs w:val="32"/>
        </w:rPr>
        <w:t>亩草地，每四个月修建一次；</w:t>
      </w:r>
    </w:p>
    <w:p w:rsidR="000E1C03" w:rsidRDefault="007F498D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5</w:t>
      </w:r>
      <w:r w:rsidR="000E1C03">
        <w:rPr>
          <w:rFonts w:ascii="宋体" w:eastAsia="宋体" w:hAnsi="宋体"/>
          <w:sz w:val="28"/>
          <w:szCs w:val="32"/>
        </w:rPr>
        <w:t>.</w:t>
      </w:r>
      <w:r w:rsidR="000E1C03">
        <w:rPr>
          <w:rFonts w:ascii="宋体" w:eastAsia="宋体" w:hAnsi="宋体" w:hint="eastAsia"/>
          <w:sz w:val="28"/>
          <w:szCs w:val="32"/>
        </w:rPr>
        <w:t>绿化养护服务所需的设备、工具及燃料由养护方提供；</w:t>
      </w:r>
    </w:p>
    <w:p w:rsidR="000E1C03" w:rsidRDefault="007F498D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6</w:t>
      </w:r>
      <w:r w:rsidR="000E1C03">
        <w:rPr>
          <w:rFonts w:ascii="宋体" w:eastAsia="宋体" w:hAnsi="宋体"/>
          <w:sz w:val="28"/>
          <w:szCs w:val="32"/>
        </w:rPr>
        <w:t>.</w:t>
      </w:r>
      <w:r w:rsidR="000E1C03">
        <w:rPr>
          <w:rFonts w:ascii="宋体" w:eastAsia="宋体" w:hAnsi="宋体" w:hint="eastAsia"/>
          <w:sz w:val="28"/>
          <w:szCs w:val="32"/>
        </w:rPr>
        <w:t>绿化养护所需</w:t>
      </w:r>
      <w:r w:rsidR="000E1C03" w:rsidRPr="000E1C03">
        <w:rPr>
          <w:rFonts w:ascii="宋体" w:eastAsia="宋体" w:hAnsi="宋体" w:hint="eastAsia"/>
          <w:sz w:val="28"/>
          <w:szCs w:val="32"/>
        </w:rPr>
        <w:t>农药、化肥、水、电费均由</w:t>
      </w:r>
      <w:r w:rsidR="000E1C03">
        <w:rPr>
          <w:rFonts w:ascii="宋体" w:eastAsia="宋体" w:hAnsi="宋体" w:hint="eastAsia"/>
          <w:sz w:val="28"/>
          <w:szCs w:val="32"/>
        </w:rPr>
        <w:t>校方提供；</w:t>
      </w:r>
    </w:p>
    <w:p w:rsidR="000E1C03" w:rsidRDefault="007F498D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7</w:t>
      </w:r>
      <w:r w:rsidR="000E1C03">
        <w:rPr>
          <w:rFonts w:ascii="宋体" w:eastAsia="宋体" w:hAnsi="宋体"/>
          <w:sz w:val="28"/>
          <w:szCs w:val="32"/>
        </w:rPr>
        <w:t>.</w:t>
      </w:r>
      <w:r w:rsidR="000E1C03">
        <w:rPr>
          <w:rFonts w:ascii="宋体" w:eastAsia="宋体" w:hAnsi="宋体" w:hint="eastAsia"/>
          <w:sz w:val="28"/>
          <w:szCs w:val="32"/>
        </w:rPr>
        <w:t>如遇突发紧急事件，</w:t>
      </w:r>
      <w:r w:rsidR="000E1C03" w:rsidRPr="000E1C03">
        <w:rPr>
          <w:rFonts w:ascii="宋体" w:eastAsia="宋体" w:hAnsi="宋体" w:hint="eastAsia"/>
          <w:sz w:val="28"/>
          <w:szCs w:val="32"/>
        </w:rPr>
        <w:t>对</w:t>
      </w:r>
      <w:r w:rsidR="000E1C03">
        <w:rPr>
          <w:rFonts w:ascii="宋体" w:eastAsia="宋体" w:hAnsi="宋体" w:hint="eastAsia"/>
          <w:sz w:val="28"/>
          <w:szCs w:val="32"/>
        </w:rPr>
        <w:t>校</w:t>
      </w:r>
      <w:r w:rsidR="000E1C03" w:rsidRPr="000E1C03">
        <w:rPr>
          <w:rFonts w:ascii="宋体" w:eastAsia="宋体" w:hAnsi="宋体" w:hint="eastAsia"/>
          <w:sz w:val="28"/>
          <w:szCs w:val="32"/>
        </w:rPr>
        <w:t>方的服务通知，</w:t>
      </w:r>
      <w:r w:rsidR="000E1C03">
        <w:rPr>
          <w:rFonts w:ascii="宋体" w:eastAsia="宋体" w:hAnsi="宋体" w:hint="eastAsia"/>
          <w:sz w:val="28"/>
          <w:szCs w:val="32"/>
        </w:rPr>
        <w:t>绿化养护</w:t>
      </w:r>
      <w:r w:rsidR="000E1C03" w:rsidRPr="000E1C03">
        <w:rPr>
          <w:rFonts w:ascii="宋体" w:eastAsia="宋体" w:hAnsi="宋体" w:hint="eastAsia"/>
          <w:sz w:val="28"/>
          <w:szCs w:val="32"/>
        </w:rPr>
        <w:t>方在接到通知后应立即</w:t>
      </w:r>
      <w:r w:rsidR="00CF6D66">
        <w:rPr>
          <w:rFonts w:ascii="宋体" w:eastAsia="宋体" w:hAnsi="宋体" w:hint="eastAsia"/>
          <w:sz w:val="28"/>
          <w:szCs w:val="32"/>
        </w:rPr>
        <w:t>做出</w:t>
      </w:r>
      <w:r w:rsidR="000E1C03" w:rsidRPr="000E1C03">
        <w:rPr>
          <w:rFonts w:ascii="宋体" w:eastAsia="宋体" w:hAnsi="宋体" w:hint="eastAsia"/>
          <w:sz w:val="28"/>
          <w:szCs w:val="32"/>
        </w:rPr>
        <w:t>抢收处理方案，并在</w:t>
      </w:r>
      <w:r w:rsidR="000E1C03">
        <w:rPr>
          <w:rFonts w:ascii="宋体" w:eastAsia="宋体" w:hAnsi="宋体"/>
          <w:sz w:val="28"/>
          <w:szCs w:val="32"/>
        </w:rPr>
        <w:t>1</w:t>
      </w:r>
      <w:r w:rsidR="000E1C03" w:rsidRPr="000E1C03">
        <w:rPr>
          <w:rFonts w:ascii="宋体" w:eastAsia="宋体" w:hAnsi="宋体"/>
          <w:sz w:val="28"/>
          <w:szCs w:val="32"/>
        </w:rPr>
        <w:t>小时内到达用户现场紧急抢收维护。</w:t>
      </w:r>
      <w:bookmarkEnd w:id="0"/>
    </w:p>
    <w:p w:rsidR="00482679" w:rsidRDefault="007F498D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8</w:t>
      </w:r>
      <w:r w:rsidR="00482679">
        <w:rPr>
          <w:rFonts w:ascii="宋体" w:eastAsia="宋体" w:hAnsi="宋体"/>
          <w:sz w:val="28"/>
          <w:szCs w:val="32"/>
        </w:rPr>
        <w:t>.</w:t>
      </w:r>
      <w:r w:rsidR="00482679" w:rsidRPr="00482679">
        <w:rPr>
          <w:rFonts w:ascii="宋体" w:eastAsia="宋体" w:hAnsi="宋体" w:hint="eastAsia"/>
          <w:sz w:val="28"/>
          <w:szCs w:val="32"/>
        </w:rPr>
        <w:t>作好防台风工作，台风前加强防御措施，合理修剪，加固护树设施，以增强抵御台风的能力。台风吹袭期间马上清理倒树断枝，疏通道路。台风后及时进行扶树、护树，清除断枝、落叶和垃圾，使绿化景观尽快恢复。</w:t>
      </w:r>
    </w:p>
    <w:p w:rsidR="00D402FF" w:rsidRPr="003F2F38" w:rsidRDefault="00D402FF" w:rsidP="00D402FF">
      <w:pPr>
        <w:rPr>
          <w:rFonts w:ascii="宋体" w:eastAsia="宋体" w:hAnsi="宋体"/>
          <w:b/>
          <w:bCs/>
          <w:sz w:val="28"/>
          <w:szCs w:val="32"/>
        </w:rPr>
      </w:pPr>
      <w:r w:rsidRPr="003F2F38">
        <w:rPr>
          <w:rFonts w:ascii="宋体" w:eastAsia="宋体" w:hAnsi="宋体" w:hint="eastAsia"/>
          <w:b/>
          <w:bCs/>
          <w:sz w:val="28"/>
          <w:szCs w:val="32"/>
        </w:rPr>
        <w:lastRenderedPageBreak/>
        <w:t>二、养护管理时限：</w:t>
      </w:r>
    </w:p>
    <w:p w:rsidR="00D402FF" w:rsidRPr="00D402FF" w:rsidRDefault="00D402FF" w:rsidP="00D402FF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D402FF">
        <w:rPr>
          <w:rFonts w:ascii="宋体" w:eastAsia="宋体" w:hAnsi="宋体"/>
          <w:sz w:val="28"/>
          <w:szCs w:val="32"/>
        </w:rPr>
        <w:t>20</w:t>
      </w:r>
      <w:r w:rsidR="00232F95">
        <w:rPr>
          <w:rFonts w:ascii="宋体" w:eastAsia="宋体" w:hAnsi="宋体"/>
          <w:sz w:val="28"/>
          <w:szCs w:val="32"/>
        </w:rPr>
        <w:t>20</w:t>
      </w:r>
      <w:r w:rsidRPr="00D402FF">
        <w:rPr>
          <w:rFonts w:ascii="宋体" w:eastAsia="宋体" w:hAnsi="宋体"/>
          <w:sz w:val="28"/>
          <w:szCs w:val="32"/>
        </w:rPr>
        <w:t xml:space="preserve">年 </w:t>
      </w:r>
      <w:r w:rsidR="00932E52">
        <w:rPr>
          <w:rFonts w:ascii="宋体" w:eastAsia="宋体" w:hAnsi="宋体"/>
          <w:sz w:val="28"/>
          <w:szCs w:val="32"/>
        </w:rPr>
        <w:t>3</w:t>
      </w:r>
      <w:r w:rsidRPr="00D402FF">
        <w:rPr>
          <w:rFonts w:ascii="宋体" w:eastAsia="宋体" w:hAnsi="宋体"/>
          <w:sz w:val="28"/>
          <w:szCs w:val="32"/>
        </w:rPr>
        <w:t>月</w:t>
      </w:r>
      <w:r w:rsidR="00932E52">
        <w:rPr>
          <w:rFonts w:ascii="宋体" w:eastAsia="宋体" w:hAnsi="宋体"/>
          <w:sz w:val="28"/>
          <w:szCs w:val="32"/>
        </w:rPr>
        <w:t>20</w:t>
      </w:r>
      <w:r w:rsidRPr="00D402FF">
        <w:rPr>
          <w:rFonts w:ascii="宋体" w:eastAsia="宋体" w:hAnsi="宋体"/>
          <w:sz w:val="28"/>
          <w:szCs w:val="32"/>
        </w:rPr>
        <w:t>日至20</w:t>
      </w:r>
      <w:r w:rsidR="00232F95">
        <w:rPr>
          <w:rFonts w:ascii="宋体" w:eastAsia="宋体" w:hAnsi="宋体"/>
          <w:sz w:val="28"/>
          <w:szCs w:val="32"/>
        </w:rPr>
        <w:t>21</w:t>
      </w:r>
      <w:r w:rsidRPr="00D402FF">
        <w:rPr>
          <w:rFonts w:ascii="宋体" w:eastAsia="宋体" w:hAnsi="宋体"/>
          <w:sz w:val="28"/>
          <w:szCs w:val="32"/>
        </w:rPr>
        <w:t>年</w:t>
      </w:r>
      <w:r w:rsidR="00932E52">
        <w:rPr>
          <w:rFonts w:ascii="宋体" w:eastAsia="宋体" w:hAnsi="宋体"/>
          <w:sz w:val="28"/>
          <w:szCs w:val="32"/>
        </w:rPr>
        <w:t>3</w:t>
      </w:r>
      <w:r w:rsidRPr="00D402FF">
        <w:rPr>
          <w:rFonts w:ascii="宋体" w:eastAsia="宋体" w:hAnsi="宋体"/>
          <w:sz w:val="28"/>
          <w:szCs w:val="32"/>
        </w:rPr>
        <w:t xml:space="preserve">月 </w:t>
      </w:r>
      <w:r w:rsidR="00932E52">
        <w:rPr>
          <w:rFonts w:ascii="宋体" w:eastAsia="宋体" w:hAnsi="宋体"/>
          <w:sz w:val="28"/>
          <w:szCs w:val="32"/>
        </w:rPr>
        <w:t>19</w:t>
      </w:r>
      <w:r w:rsidRPr="00D402FF">
        <w:rPr>
          <w:rFonts w:ascii="宋体" w:eastAsia="宋体" w:hAnsi="宋体"/>
          <w:sz w:val="28"/>
          <w:szCs w:val="32"/>
        </w:rPr>
        <w:t xml:space="preserve"> 日止。</w:t>
      </w:r>
    </w:p>
    <w:p w:rsidR="003D470E" w:rsidRPr="003F2F38" w:rsidRDefault="003D470E" w:rsidP="003D470E">
      <w:pPr>
        <w:rPr>
          <w:rFonts w:ascii="宋体" w:eastAsia="宋体" w:hAnsi="宋体"/>
          <w:b/>
          <w:bCs/>
          <w:sz w:val="28"/>
          <w:szCs w:val="32"/>
        </w:rPr>
      </w:pPr>
      <w:r w:rsidRPr="003F2F38">
        <w:rPr>
          <w:rFonts w:ascii="宋体" w:eastAsia="宋体" w:hAnsi="宋体" w:hint="eastAsia"/>
          <w:b/>
          <w:bCs/>
          <w:sz w:val="28"/>
          <w:szCs w:val="32"/>
        </w:rPr>
        <w:t>三、养护人数与工作时间：</w:t>
      </w:r>
    </w:p>
    <w:p w:rsidR="003D470E" w:rsidRDefault="003D470E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D470E">
        <w:rPr>
          <w:rFonts w:ascii="宋体" w:eastAsia="宋体" w:hAnsi="宋体" w:hint="eastAsia"/>
          <w:sz w:val="28"/>
          <w:szCs w:val="32"/>
        </w:rPr>
        <w:t>常年驻</w:t>
      </w:r>
      <w:proofErr w:type="gramStart"/>
      <w:r w:rsidRPr="003D470E">
        <w:rPr>
          <w:rFonts w:ascii="宋体" w:eastAsia="宋体" w:hAnsi="宋体" w:hint="eastAsia"/>
          <w:sz w:val="28"/>
          <w:szCs w:val="32"/>
        </w:rPr>
        <w:t>校人数</w:t>
      </w:r>
      <w:proofErr w:type="gramEnd"/>
      <w:r w:rsidRPr="003D470E">
        <w:rPr>
          <w:rFonts w:ascii="宋体" w:eastAsia="宋体" w:hAnsi="宋体" w:hint="eastAsia"/>
          <w:sz w:val="28"/>
          <w:szCs w:val="32"/>
        </w:rPr>
        <w:t>要求</w:t>
      </w:r>
      <w:r w:rsidR="00680AA2">
        <w:rPr>
          <w:rFonts w:ascii="宋体" w:eastAsia="宋体" w:hAnsi="宋体" w:hint="eastAsia"/>
          <w:sz w:val="28"/>
          <w:szCs w:val="32"/>
        </w:rPr>
        <w:t>为</w:t>
      </w:r>
      <w:r w:rsidR="00076078">
        <w:rPr>
          <w:rFonts w:ascii="宋体" w:eastAsia="宋体" w:hAnsi="宋体"/>
          <w:sz w:val="28"/>
          <w:szCs w:val="32"/>
        </w:rPr>
        <w:t>4</w:t>
      </w:r>
      <w:r w:rsidRPr="003D470E">
        <w:rPr>
          <w:rFonts w:ascii="宋体" w:eastAsia="宋体" w:hAnsi="宋体" w:hint="eastAsia"/>
          <w:sz w:val="28"/>
          <w:szCs w:val="32"/>
        </w:rPr>
        <w:t>人</w:t>
      </w:r>
      <w:r w:rsidRPr="003D470E">
        <w:rPr>
          <w:rFonts w:ascii="宋体" w:eastAsia="宋体" w:hAnsi="宋体"/>
          <w:sz w:val="28"/>
          <w:szCs w:val="32"/>
        </w:rPr>
        <w:t>/天，每天工作八小时，每周在校工作六天</w:t>
      </w:r>
      <w:r>
        <w:rPr>
          <w:rFonts w:ascii="宋体" w:eastAsia="宋体" w:hAnsi="宋体" w:hint="eastAsia"/>
          <w:sz w:val="28"/>
          <w:szCs w:val="32"/>
        </w:rPr>
        <w:t>，节假日按法定节假日放假</w:t>
      </w:r>
      <w:r w:rsidR="0076032D">
        <w:rPr>
          <w:rFonts w:ascii="宋体" w:eastAsia="宋体" w:hAnsi="宋体" w:hint="eastAsia"/>
          <w:sz w:val="28"/>
          <w:szCs w:val="32"/>
        </w:rPr>
        <w:t>，如</w:t>
      </w:r>
      <w:proofErr w:type="gramStart"/>
      <w:r w:rsidR="0076032D">
        <w:rPr>
          <w:rFonts w:ascii="宋体" w:eastAsia="宋体" w:hAnsi="宋体" w:hint="eastAsia"/>
          <w:sz w:val="28"/>
          <w:szCs w:val="32"/>
        </w:rPr>
        <w:t>遇学校</w:t>
      </w:r>
      <w:proofErr w:type="gramEnd"/>
      <w:r w:rsidR="0076032D">
        <w:rPr>
          <w:rFonts w:ascii="宋体" w:eastAsia="宋体" w:hAnsi="宋体" w:hint="eastAsia"/>
          <w:sz w:val="28"/>
          <w:szCs w:val="32"/>
        </w:rPr>
        <w:t>重大活动、安全问题或其他特殊情况，学校有权要求周日及法定节假日上班</w:t>
      </w:r>
      <w:r>
        <w:rPr>
          <w:rFonts w:ascii="宋体" w:eastAsia="宋体" w:hAnsi="宋体" w:hint="eastAsia"/>
          <w:sz w:val="28"/>
          <w:szCs w:val="32"/>
        </w:rPr>
        <w:t>。</w:t>
      </w:r>
    </w:p>
    <w:p w:rsidR="004C5B49" w:rsidRPr="004C5B49" w:rsidRDefault="004C5B49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绿化养护工作人员需按时准点上班，并在规定地点打卡，如累计出现2次迟到早退现象，计1次旷工。</w:t>
      </w:r>
    </w:p>
    <w:p w:rsidR="00D402FF" w:rsidRPr="003F2F38" w:rsidRDefault="003D470E" w:rsidP="00D402FF">
      <w:pPr>
        <w:rPr>
          <w:rFonts w:ascii="宋体" w:eastAsia="宋体" w:hAnsi="宋体"/>
          <w:b/>
          <w:bCs/>
          <w:sz w:val="28"/>
          <w:szCs w:val="32"/>
        </w:rPr>
      </w:pPr>
      <w:r w:rsidRPr="003F2F38">
        <w:rPr>
          <w:rFonts w:ascii="宋体" w:eastAsia="宋体" w:hAnsi="宋体" w:hint="eastAsia"/>
          <w:b/>
          <w:bCs/>
          <w:sz w:val="28"/>
          <w:szCs w:val="32"/>
        </w:rPr>
        <w:t>四</w:t>
      </w:r>
      <w:r w:rsidR="00D402FF" w:rsidRPr="003F2F38">
        <w:rPr>
          <w:rFonts w:ascii="宋体" w:eastAsia="宋体" w:hAnsi="宋体" w:hint="eastAsia"/>
          <w:b/>
          <w:bCs/>
          <w:sz w:val="28"/>
          <w:szCs w:val="32"/>
        </w:rPr>
        <w:t>、付款方式：</w:t>
      </w:r>
      <w:r w:rsidR="00D402FF" w:rsidRPr="003F2F38">
        <w:rPr>
          <w:rFonts w:ascii="宋体" w:eastAsia="宋体" w:hAnsi="宋体"/>
          <w:b/>
          <w:bCs/>
          <w:sz w:val="28"/>
          <w:szCs w:val="32"/>
        </w:rPr>
        <w:t xml:space="preserve"> </w:t>
      </w:r>
    </w:p>
    <w:p w:rsidR="003D470E" w:rsidRDefault="00D402FF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bookmarkStart w:id="1" w:name="_Hlk19642191"/>
      <w:r w:rsidRPr="00D402FF">
        <w:rPr>
          <w:rFonts w:ascii="宋体" w:eastAsia="宋体" w:hAnsi="宋体" w:hint="eastAsia"/>
          <w:sz w:val="28"/>
          <w:szCs w:val="32"/>
        </w:rPr>
        <w:t>按</w:t>
      </w:r>
      <w:r>
        <w:rPr>
          <w:rFonts w:ascii="宋体" w:eastAsia="宋体" w:hAnsi="宋体" w:hint="eastAsia"/>
          <w:sz w:val="28"/>
          <w:szCs w:val="32"/>
        </w:rPr>
        <w:t>月</w:t>
      </w:r>
      <w:r w:rsidRPr="00D402FF">
        <w:rPr>
          <w:rFonts w:ascii="宋体" w:eastAsia="宋体" w:hAnsi="宋体" w:hint="eastAsia"/>
          <w:sz w:val="28"/>
          <w:szCs w:val="32"/>
        </w:rPr>
        <w:t>支付</w:t>
      </w:r>
      <w:r>
        <w:rPr>
          <w:rFonts w:ascii="宋体" w:eastAsia="宋体" w:hAnsi="宋体" w:hint="eastAsia"/>
          <w:sz w:val="28"/>
          <w:szCs w:val="32"/>
        </w:rPr>
        <w:t>，</w:t>
      </w:r>
      <w:r w:rsidRPr="00D402FF">
        <w:rPr>
          <w:rFonts w:ascii="宋体" w:eastAsia="宋体" w:hAnsi="宋体" w:hint="eastAsia"/>
          <w:sz w:val="28"/>
          <w:szCs w:val="32"/>
        </w:rPr>
        <w:t>在次月前</w:t>
      </w:r>
      <w:r w:rsidRPr="00D402FF">
        <w:rPr>
          <w:rFonts w:ascii="宋体" w:eastAsia="宋体" w:hAnsi="宋体"/>
          <w:sz w:val="28"/>
          <w:szCs w:val="32"/>
        </w:rPr>
        <w:t>5个工作日</w:t>
      </w:r>
      <w:r>
        <w:rPr>
          <w:rFonts w:ascii="宋体" w:eastAsia="宋体" w:hAnsi="宋体" w:hint="eastAsia"/>
          <w:sz w:val="28"/>
          <w:szCs w:val="32"/>
        </w:rPr>
        <w:t>按当月出勤实际人数进行结</w:t>
      </w:r>
      <w:r w:rsidR="003D470E">
        <w:rPr>
          <w:rFonts w:ascii="宋体" w:eastAsia="宋体" w:hAnsi="宋体" w:hint="eastAsia"/>
          <w:sz w:val="28"/>
          <w:szCs w:val="32"/>
        </w:rPr>
        <w:t>算，</w:t>
      </w:r>
      <w:r>
        <w:rPr>
          <w:rFonts w:ascii="宋体" w:eastAsia="宋体" w:hAnsi="宋体" w:hint="eastAsia"/>
          <w:sz w:val="28"/>
          <w:szCs w:val="32"/>
        </w:rPr>
        <w:t>结算公式</w:t>
      </w:r>
      <w:r w:rsidR="003D470E">
        <w:rPr>
          <w:rFonts w:ascii="宋体" w:eastAsia="宋体" w:hAnsi="宋体" w:hint="eastAsia"/>
          <w:sz w:val="28"/>
          <w:szCs w:val="32"/>
        </w:rPr>
        <w:t>如下</w:t>
      </w:r>
      <w:r>
        <w:rPr>
          <w:rFonts w:ascii="宋体" w:eastAsia="宋体" w:hAnsi="宋体" w:hint="eastAsia"/>
          <w:sz w:val="28"/>
          <w:szCs w:val="32"/>
        </w:rPr>
        <w:t>：</w:t>
      </w:r>
    </w:p>
    <w:p w:rsidR="00576B1A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投标每人每月报价=投标总金额/</w:t>
      </w:r>
      <w:r>
        <w:rPr>
          <w:rFonts w:ascii="宋体" w:eastAsia="宋体" w:hAnsi="宋体"/>
          <w:sz w:val="28"/>
          <w:szCs w:val="32"/>
        </w:rPr>
        <w:t>48</w:t>
      </w:r>
      <w:r>
        <w:rPr>
          <w:rFonts w:ascii="宋体" w:eastAsia="宋体" w:hAnsi="宋体" w:hint="eastAsia"/>
          <w:sz w:val="28"/>
          <w:szCs w:val="32"/>
        </w:rPr>
        <w:t>。</w:t>
      </w:r>
    </w:p>
    <w:p w:rsidR="00D402FF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2</w:t>
      </w:r>
      <w:r w:rsidR="003D470E">
        <w:rPr>
          <w:rFonts w:ascii="宋体" w:eastAsia="宋体" w:hAnsi="宋体"/>
          <w:sz w:val="28"/>
          <w:szCs w:val="32"/>
        </w:rPr>
        <w:t>.</w:t>
      </w:r>
      <w:r w:rsidR="009742EB">
        <w:rPr>
          <w:rFonts w:ascii="宋体" w:eastAsia="宋体" w:hAnsi="宋体" w:hint="eastAsia"/>
          <w:sz w:val="28"/>
          <w:szCs w:val="32"/>
        </w:rPr>
        <w:t>如绿化服务工作人员全勤，</w:t>
      </w:r>
      <w:r w:rsidR="006D59DB">
        <w:rPr>
          <w:rFonts w:ascii="宋体" w:eastAsia="宋体" w:hAnsi="宋体" w:hint="eastAsia"/>
          <w:sz w:val="28"/>
          <w:szCs w:val="32"/>
        </w:rPr>
        <w:t>结算金额=出勤</w:t>
      </w:r>
      <w:r w:rsidR="009742EB">
        <w:rPr>
          <w:rFonts w:ascii="宋体" w:eastAsia="宋体" w:hAnsi="宋体" w:hint="eastAsia"/>
          <w:sz w:val="28"/>
          <w:szCs w:val="32"/>
        </w:rPr>
        <w:t>人数*投标</w:t>
      </w:r>
      <w:r w:rsidR="006D59DB">
        <w:rPr>
          <w:rFonts w:ascii="宋体" w:eastAsia="宋体" w:hAnsi="宋体" w:hint="eastAsia"/>
          <w:sz w:val="28"/>
          <w:szCs w:val="32"/>
        </w:rPr>
        <w:t>每人</w:t>
      </w:r>
      <w:r w:rsidR="009742EB">
        <w:rPr>
          <w:rFonts w:ascii="宋体" w:eastAsia="宋体" w:hAnsi="宋体" w:hint="eastAsia"/>
          <w:sz w:val="28"/>
          <w:szCs w:val="32"/>
        </w:rPr>
        <w:t>每月</w:t>
      </w:r>
      <w:r w:rsidR="006D59DB">
        <w:rPr>
          <w:rFonts w:ascii="宋体" w:eastAsia="宋体" w:hAnsi="宋体" w:hint="eastAsia"/>
          <w:sz w:val="28"/>
          <w:szCs w:val="32"/>
        </w:rPr>
        <w:t>报价</w:t>
      </w:r>
      <w:r w:rsidR="009742EB">
        <w:rPr>
          <w:rFonts w:ascii="宋体" w:eastAsia="宋体" w:hAnsi="宋体" w:hint="eastAsia"/>
          <w:sz w:val="28"/>
          <w:szCs w:val="32"/>
        </w:rPr>
        <w:t>；</w:t>
      </w:r>
    </w:p>
    <w:p w:rsidR="006D59DB" w:rsidRPr="006D59DB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3</w:t>
      </w:r>
      <w:r w:rsidR="006D59DB">
        <w:rPr>
          <w:rFonts w:ascii="宋体" w:eastAsia="宋体" w:hAnsi="宋体"/>
          <w:sz w:val="28"/>
          <w:szCs w:val="32"/>
        </w:rPr>
        <w:t>.</w:t>
      </w:r>
      <w:r w:rsidR="006D59DB">
        <w:rPr>
          <w:rFonts w:ascii="宋体" w:eastAsia="宋体" w:hAnsi="宋体" w:hint="eastAsia"/>
          <w:sz w:val="28"/>
          <w:szCs w:val="32"/>
        </w:rPr>
        <w:t>如绿化服务工作人员出现请假现象，结算金额=出勤人数*投标每人每月报价-请假天数*投标每人每月报价/</w:t>
      </w:r>
      <w:r w:rsidR="006D59DB">
        <w:rPr>
          <w:rFonts w:ascii="宋体" w:eastAsia="宋体" w:hAnsi="宋体"/>
          <w:sz w:val="28"/>
          <w:szCs w:val="32"/>
        </w:rPr>
        <w:t>25</w:t>
      </w:r>
      <w:r w:rsidR="0076032D">
        <w:rPr>
          <w:rFonts w:ascii="宋体" w:eastAsia="宋体" w:hAnsi="宋体" w:hint="eastAsia"/>
          <w:sz w:val="28"/>
          <w:szCs w:val="32"/>
        </w:rPr>
        <w:t>；</w:t>
      </w:r>
    </w:p>
    <w:p w:rsidR="009742EB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4</w:t>
      </w:r>
      <w:r w:rsidR="006D59DB">
        <w:rPr>
          <w:rFonts w:ascii="宋体" w:eastAsia="宋体" w:hAnsi="宋体"/>
          <w:sz w:val="28"/>
          <w:szCs w:val="32"/>
        </w:rPr>
        <w:t>.</w:t>
      </w:r>
      <w:r w:rsidR="00284B9B">
        <w:rPr>
          <w:rFonts w:ascii="宋体" w:eastAsia="宋体" w:hAnsi="宋体" w:hint="eastAsia"/>
          <w:sz w:val="28"/>
          <w:szCs w:val="32"/>
        </w:rPr>
        <w:t>如某绿化服务工作人员缺勤超过应出勤天数的5</w:t>
      </w:r>
      <w:r w:rsidR="00284B9B">
        <w:rPr>
          <w:rFonts w:ascii="宋体" w:eastAsia="宋体" w:hAnsi="宋体"/>
          <w:sz w:val="28"/>
          <w:szCs w:val="32"/>
        </w:rPr>
        <w:t>0%</w:t>
      </w:r>
      <w:r w:rsidR="00284B9B">
        <w:rPr>
          <w:rFonts w:ascii="宋体" w:eastAsia="宋体" w:hAnsi="宋体" w:hint="eastAsia"/>
          <w:sz w:val="28"/>
          <w:szCs w:val="32"/>
        </w:rPr>
        <w:t>，则当月不计算该人员结算，结算金额=（出勤人数-缺勤人员数）*投标每人每月报价</w:t>
      </w:r>
      <w:r w:rsidR="0076032D">
        <w:rPr>
          <w:rFonts w:ascii="宋体" w:eastAsia="宋体" w:hAnsi="宋体" w:hint="eastAsia"/>
          <w:sz w:val="28"/>
          <w:szCs w:val="32"/>
        </w:rPr>
        <w:t>；</w:t>
      </w:r>
    </w:p>
    <w:p w:rsidR="00284B9B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5</w:t>
      </w:r>
      <w:r w:rsidR="00284B9B">
        <w:rPr>
          <w:rFonts w:ascii="宋体" w:eastAsia="宋体" w:hAnsi="宋体"/>
          <w:sz w:val="28"/>
          <w:szCs w:val="32"/>
        </w:rPr>
        <w:t>.</w:t>
      </w:r>
      <w:r w:rsidR="00284B9B">
        <w:rPr>
          <w:rFonts w:ascii="宋体" w:eastAsia="宋体" w:hAnsi="宋体" w:hint="eastAsia"/>
          <w:sz w:val="28"/>
          <w:szCs w:val="32"/>
        </w:rPr>
        <w:t>出现以上多种情况的，累加计算</w:t>
      </w:r>
      <w:r w:rsidR="0076032D">
        <w:rPr>
          <w:rFonts w:ascii="宋体" w:eastAsia="宋体" w:hAnsi="宋体" w:hint="eastAsia"/>
          <w:sz w:val="28"/>
          <w:szCs w:val="32"/>
        </w:rPr>
        <w:t>；</w:t>
      </w:r>
    </w:p>
    <w:p w:rsidR="0076032D" w:rsidRDefault="00576B1A" w:rsidP="003D470E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6</w:t>
      </w:r>
      <w:r w:rsidR="0076032D">
        <w:rPr>
          <w:rFonts w:ascii="宋体" w:eastAsia="宋体" w:hAnsi="宋体"/>
          <w:sz w:val="28"/>
          <w:szCs w:val="32"/>
        </w:rPr>
        <w:t>.</w:t>
      </w:r>
      <w:r w:rsidR="0076032D">
        <w:rPr>
          <w:rFonts w:ascii="宋体" w:eastAsia="宋体" w:hAnsi="宋体" w:hint="eastAsia"/>
          <w:sz w:val="28"/>
          <w:szCs w:val="32"/>
        </w:rPr>
        <w:t>如因学校重大活动、安全问题或其他特殊情况，学校有权要求绿化工作人员周日及法定节假日上班，</w:t>
      </w:r>
      <w:r w:rsidR="003F2F38">
        <w:rPr>
          <w:rFonts w:ascii="宋体" w:eastAsia="宋体" w:hAnsi="宋体" w:hint="eastAsia"/>
          <w:sz w:val="28"/>
          <w:szCs w:val="32"/>
        </w:rPr>
        <w:t>并通过调休方式解决，</w:t>
      </w:r>
      <w:proofErr w:type="gramStart"/>
      <w:r w:rsidR="003F2F38">
        <w:rPr>
          <w:rFonts w:ascii="宋体" w:eastAsia="宋体" w:hAnsi="宋体" w:hint="eastAsia"/>
          <w:sz w:val="28"/>
          <w:szCs w:val="32"/>
        </w:rPr>
        <w:t>不</w:t>
      </w:r>
      <w:proofErr w:type="gramEnd"/>
      <w:r w:rsidR="003F2F38">
        <w:rPr>
          <w:rFonts w:ascii="宋体" w:eastAsia="宋体" w:hAnsi="宋体" w:hint="eastAsia"/>
          <w:sz w:val="28"/>
          <w:szCs w:val="32"/>
        </w:rPr>
        <w:t>另外</w:t>
      </w:r>
      <w:r w:rsidR="003F2F38">
        <w:rPr>
          <w:rFonts w:ascii="宋体" w:eastAsia="宋体" w:hAnsi="宋体" w:hint="eastAsia"/>
          <w:sz w:val="28"/>
          <w:szCs w:val="32"/>
        </w:rPr>
        <w:lastRenderedPageBreak/>
        <w:t>给予补贴</w:t>
      </w:r>
      <w:r w:rsidR="0076032D">
        <w:rPr>
          <w:rFonts w:ascii="宋体" w:eastAsia="宋体" w:hAnsi="宋体" w:hint="eastAsia"/>
          <w:sz w:val="28"/>
          <w:szCs w:val="32"/>
        </w:rPr>
        <w:t>。</w:t>
      </w:r>
    </w:p>
    <w:p w:rsidR="003A7FC6" w:rsidRPr="00BB6EFB" w:rsidRDefault="007B68A1" w:rsidP="003A7FC6">
      <w:pPr>
        <w:rPr>
          <w:rFonts w:ascii="宋体" w:eastAsia="宋体" w:hAnsi="宋体"/>
          <w:b/>
          <w:bCs/>
          <w:sz w:val="28"/>
          <w:szCs w:val="32"/>
        </w:rPr>
      </w:pPr>
      <w:bookmarkStart w:id="2" w:name="_Hlk19638152"/>
      <w:bookmarkEnd w:id="1"/>
      <w:r w:rsidRPr="00BB6EFB">
        <w:rPr>
          <w:rFonts w:ascii="宋体" w:eastAsia="宋体" w:hAnsi="宋体" w:hint="eastAsia"/>
          <w:b/>
          <w:bCs/>
          <w:sz w:val="28"/>
          <w:szCs w:val="32"/>
        </w:rPr>
        <w:t>五、</w:t>
      </w:r>
      <w:r w:rsidR="003A7FC6" w:rsidRPr="00BB6EFB">
        <w:rPr>
          <w:rFonts w:ascii="宋体" w:eastAsia="宋体" w:hAnsi="宋体" w:hint="eastAsia"/>
          <w:b/>
          <w:bCs/>
          <w:sz w:val="28"/>
          <w:szCs w:val="32"/>
        </w:rPr>
        <w:t>绿化养护</w:t>
      </w:r>
      <w:r w:rsidR="003A7FC6" w:rsidRPr="00BB6EFB">
        <w:rPr>
          <w:rFonts w:ascii="宋体" w:eastAsia="宋体" w:hAnsi="宋体"/>
          <w:b/>
          <w:bCs/>
          <w:sz w:val="28"/>
          <w:szCs w:val="32"/>
        </w:rPr>
        <w:t>通用服务内容及质量标准</w:t>
      </w:r>
      <w:bookmarkEnd w:id="2"/>
    </w:p>
    <w:p w:rsidR="000E1C03" w:rsidRPr="000E1C03" w:rsidRDefault="000E1C03" w:rsidP="000E1C03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0E1C03">
        <w:rPr>
          <w:rFonts w:ascii="宋体" w:eastAsia="宋体" w:hAnsi="宋体" w:hint="eastAsia"/>
          <w:b/>
          <w:bCs/>
          <w:sz w:val="28"/>
          <w:szCs w:val="32"/>
        </w:rPr>
        <w:t>（一）服务内容</w:t>
      </w:r>
    </w:p>
    <w:p w:rsidR="003A7FC6" w:rsidRPr="003A7FC6" w:rsidRDefault="000E1C03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1.</w:t>
      </w:r>
      <w:r w:rsidR="003A7FC6" w:rsidRPr="003A7FC6">
        <w:rPr>
          <w:rFonts w:ascii="宋体" w:eastAsia="宋体" w:hAnsi="宋体"/>
          <w:sz w:val="28"/>
          <w:szCs w:val="32"/>
        </w:rPr>
        <w:t>专业的绿化管理，根据植物状况定期浇水，修剪养护树木、草坪、花卉、盆栽等，执行正常的养护和管理工作。</w:t>
      </w:r>
    </w:p>
    <w:p w:rsidR="003A7FC6" w:rsidRPr="003A7FC6" w:rsidRDefault="000E1C03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2.</w:t>
      </w:r>
      <w:r w:rsidR="003A7FC6">
        <w:rPr>
          <w:rFonts w:ascii="宋体" w:eastAsia="宋体" w:hAnsi="宋体" w:hint="eastAsia"/>
          <w:sz w:val="28"/>
          <w:szCs w:val="32"/>
        </w:rPr>
        <w:t>草坪</w:t>
      </w:r>
    </w:p>
    <w:p w:rsidR="003A7FC6" w:rsidRP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1）春夏两季每两个月进行1次修剪，秋冬两</w:t>
      </w:r>
      <w:proofErr w:type="gramStart"/>
      <w:r w:rsidRPr="003A7FC6">
        <w:rPr>
          <w:rFonts w:ascii="宋体" w:eastAsia="宋体" w:hAnsi="宋体"/>
          <w:sz w:val="28"/>
          <w:szCs w:val="32"/>
        </w:rPr>
        <w:t>季根据</w:t>
      </w:r>
      <w:proofErr w:type="gramEnd"/>
      <w:r w:rsidRPr="003A7FC6">
        <w:rPr>
          <w:rFonts w:ascii="宋体" w:eastAsia="宋体" w:hAnsi="宋体"/>
          <w:sz w:val="28"/>
          <w:szCs w:val="32"/>
        </w:rPr>
        <w:t>情况修剪。</w:t>
      </w:r>
    </w:p>
    <w:p w:rsidR="003A7FC6" w:rsidRP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2）每次修剪后对草皮施肥1次，保持草坪常绿。</w:t>
      </w:r>
    </w:p>
    <w:p w:rsidR="003A7FC6" w:rsidRP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3）草皮杂草每周巡查拔除，做到基本不见杂草。</w:t>
      </w:r>
    </w:p>
    <w:p w:rsidR="003A7FC6" w:rsidRP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4）</w:t>
      </w:r>
      <w:proofErr w:type="gramStart"/>
      <w:r w:rsidRPr="003A7FC6">
        <w:rPr>
          <w:rFonts w:ascii="宋体" w:eastAsia="宋体" w:hAnsi="宋体"/>
          <w:sz w:val="28"/>
          <w:szCs w:val="32"/>
        </w:rPr>
        <w:t>拾除草坪</w:t>
      </w:r>
      <w:proofErr w:type="gramEnd"/>
      <w:r w:rsidRPr="003A7FC6">
        <w:rPr>
          <w:rFonts w:ascii="宋体" w:eastAsia="宋体" w:hAnsi="宋体"/>
          <w:sz w:val="28"/>
          <w:szCs w:val="32"/>
        </w:rPr>
        <w:t>、花丛内纸屑、果皮等杂物。</w:t>
      </w:r>
    </w:p>
    <w:p w:rsidR="003A7FC6" w:rsidRPr="003A7FC6" w:rsidRDefault="000E1C03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3.</w:t>
      </w:r>
      <w:r w:rsidR="003A7FC6" w:rsidRPr="003A7FC6">
        <w:rPr>
          <w:rFonts w:ascii="宋体" w:eastAsia="宋体" w:hAnsi="宋体"/>
          <w:sz w:val="28"/>
          <w:szCs w:val="32"/>
        </w:rPr>
        <w:t>乔灌木、花卉：</w:t>
      </w:r>
    </w:p>
    <w:p w:rsidR="003A7FC6" w:rsidRP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1）每月巡查，及时修剪枯枝、病虫枝、下垂妨碍观瞻和活动的枝条，修剪下的枝叶要立即清除。</w:t>
      </w:r>
    </w:p>
    <w:p w:rsidR="003A7FC6" w:rsidRDefault="003A7FC6" w:rsidP="000E1C03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 w:hint="eastAsia"/>
          <w:sz w:val="28"/>
          <w:szCs w:val="32"/>
        </w:rPr>
        <w:t>（</w:t>
      </w:r>
      <w:r w:rsidRPr="003A7FC6">
        <w:rPr>
          <w:rFonts w:ascii="宋体" w:eastAsia="宋体" w:hAnsi="宋体"/>
          <w:sz w:val="28"/>
          <w:szCs w:val="32"/>
        </w:rPr>
        <w:t>2）根据植物特性定期施肥，施用符合国家规范的肥料。</w:t>
      </w:r>
    </w:p>
    <w:p w:rsidR="003A7FC6" w:rsidRPr="003A7FC6" w:rsidRDefault="003A7FC6" w:rsidP="00D36D54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/>
          <w:sz w:val="28"/>
          <w:szCs w:val="32"/>
        </w:rPr>
        <w:t>具体服务内容及配套设备的要求参照《广州市地方技术规范&lt;园林植物保护技术规范&gt;DBJ440100 / T47-2010》以及《广州市地方技术规范&lt;园林绿化养护管理技术规范&gt;DBJ440100 / T14-2008》中“三级”或以上服务标准的规定。</w:t>
      </w:r>
    </w:p>
    <w:p w:rsidR="00D36D54" w:rsidRPr="000E1C03" w:rsidRDefault="000E1C03" w:rsidP="000E1C03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0E1C03">
        <w:rPr>
          <w:rFonts w:ascii="宋体" w:eastAsia="宋体" w:hAnsi="宋体" w:hint="eastAsia"/>
          <w:b/>
          <w:bCs/>
          <w:sz w:val="28"/>
          <w:szCs w:val="32"/>
        </w:rPr>
        <w:t>（二）</w:t>
      </w:r>
      <w:r w:rsidR="003A7FC6" w:rsidRPr="000E1C03">
        <w:rPr>
          <w:rFonts w:ascii="宋体" w:eastAsia="宋体" w:hAnsi="宋体" w:hint="eastAsia"/>
          <w:b/>
          <w:bCs/>
          <w:sz w:val="28"/>
          <w:szCs w:val="32"/>
        </w:rPr>
        <w:t>服务质量标准</w:t>
      </w:r>
    </w:p>
    <w:p w:rsidR="007B68A1" w:rsidRDefault="003A7FC6" w:rsidP="00D36D54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A7FC6">
        <w:rPr>
          <w:rFonts w:ascii="宋体" w:eastAsia="宋体" w:hAnsi="宋体"/>
          <w:sz w:val="28"/>
          <w:szCs w:val="32"/>
        </w:rPr>
        <w:t>室外花草树木生长正常，修剪及时，叶面干净，具有光泽，无积尘，元枯枝败叶，无病虫害，无杂草；盆</w:t>
      </w:r>
      <w:r w:rsidRPr="003A7FC6">
        <w:rPr>
          <w:rFonts w:ascii="宋体" w:eastAsia="宋体" w:hAnsi="宋体" w:hint="eastAsia"/>
          <w:sz w:val="28"/>
          <w:szCs w:val="32"/>
        </w:rPr>
        <w:t>器及托盘完好干净，托盘无积土。绿地设施及硬质景观完好无损。基本保证春、夏两季草皮不长</w:t>
      </w:r>
      <w:r w:rsidRPr="003A7FC6">
        <w:rPr>
          <w:rFonts w:ascii="宋体" w:eastAsia="宋体" w:hAnsi="宋体" w:hint="eastAsia"/>
          <w:sz w:val="28"/>
          <w:szCs w:val="32"/>
        </w:rPr>
        <w:lastRenderedPageBreak/>
        <w:t>于</w:t>
      </w:r>
      <w:r w:rsidRPr="003A7FC6">
        <w:rPr>
          <w:rFonts w:ascii="宋体" w:eastAsia="宋体" w:hAnsi="宋体"/>
          <w:sz w:val="28"/>
          <w:szCs w:val="32"/>
        </w:rPr>
        <w:t>5厘米，</w:t>
      </w:r>
      <w:r w:rsidRPr="003A7FC6">
        <w:rPr>
          <w:rFonts w:ascii="宋体" w:eastAsia="宋体" w:hAnsi="宋体" w:hint="eastAsia"/>
          <w:sz w:val="28"/>
          <w:szCs w:val="32"/>
        </w:rPr>
        <w:t>秋、冬季不长于</w:t>
      </w:r>
      <w:r w:rsidRPr="003A7FC6">
        <w:rPr>
          <w:rFonts w:ascii="宋体" w:eastAsia="宋体" w:hAnsi="宋体"/>
          <w:sz w:val="28"/>
          <w:szCs w:val="32"/>
        </w:rPr>
        <w:t>10厘米。植物群落完整，黄上不外露，有整体的观赏效果。植物季相分明，生长茂盛；草坪保 持平整，高度适中，草</w:t>
      </w:r>
      <w:proofErr w:type="gramStart"/>
      <w:r w:rsidRPr="003A7FC6">
        <w:rPr>
          <w:rFonts w:ascii="宋体" w:eastAsia="宋体" w:hAnsi="宋体"/>
          <w:sz w:val="28"/>
          <w:szCs w:val="32"/>
        </w:rPr>
        <w:t>屑及时</w:t>
      </w:r>
      <w:proofErr w:type="gramEnd"/>
      <w:r w:rsidRPr="003A7FC6">
        <w:rPr>
          <w:rFonts w:ascii="宋体" w:eastAsia="宋体" w:hAnsi="宋体"/>
          <w:sz w:val="28"/>
          <w:szCs w:val="32"/>
        </w:rPr>
        <w:t>清理；乔木修剪科学合理，剪口光滑整齐，树冠完整美观，无徒长枝、下垂枝、 枯枝，内膛不乱，通风透光；绿篱修剪整齐，保持观赏面枝叶丰满。花灌木花后修剪及时，无残花；绿地内</w:t>
      </w:r>
      <w:proofErr w:type="gramStart"/>
      <w:r w:rsidRPr="003A7FC6">
        <w:rPr>
          <w:rFonts w:ascii="宋体" w:eastAsia="宋体" w:hAnsi="宋体"/>
          <w:sz w:val="28"/>
          <w:szCs w:val="32"/>
        </w:rPr>
        <w:t>立视应</w:t>
      </w:r>
      <w:proofErr w:type="gramEnd"/>
      <w:r w:rsidRPr="003A7FC6">
        <w:rPr>
          <w:rFonts w:ascii="宋体" w:eastAsia="宋体" w:hAnsi="宋体"/>
          <w:sz w:val="28"/>
          <w:szCs w:val="32"/>
        </w:rPr>
        <w:t>无明显杂草，土壤疏松通透；草皮无明显病斑，植物枝叶无虫害咬口、排泄物、无悬挂或依附在植物上的虫茧、休眠虫体及越冬虫蛹；绿地内无垃圾，乔木无树挂；绿地无破坏、践踏及随意占用现象。总体环境绿化养护情况应达到《广州市地方技术规范&lt;园林绿化养护管理技术规范&gt;DBJ440100/T14-2008》标准中“三级”或以上养护质量标准。</w:t>
      </w:r>
    </w:p>
    <w:p w:rsidR="00CF6D66" w:rsidRPr="00482679" w:rsidRDefault="00CF6D66" w:rsidP="00CF6D66">
      <w:pPr>
        <w:rPr>
          <w:rFonts w:ascii="宋体" w:eastAsia="宋体" w:hAnsi="宋体"/>
          <w:b/>
          <w:bCs/>
          <w:sz w:val="28"/>
          <w:szCs w:val="32"/>
        </w:rPr>
      </w:pPr>
      <w:r w:rsidRPr="00482679">
        <w:rPr>
          <w:rFonts w:ascii="宋体" w:eastAsia="宋体" w:hAnsi="宋体" w:hint="eastAsia"/>
          <w:b/>
          <w:bCs/>
          <w:sz w:val="28"/>
          <w:szCs w:val="32"/>
        </w:rPr>
        <w:t>六、其他要求：</w:t>
      </w:r>
    </w:p>
    <w:p w:rsidR="00CF6D66" w:rsidRDefault="00CF6D66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.</w:t>
      </w:r>
      <w:r w:rsidR="00A800D3" w:rsidRPr="00A800D3">
        <w:rPr>
          <w:rFonts w:hint="eastAsia"/>
        </w:rPr>
        <w:t xml:space="preserve"> </w:t>
      </w:r>
      <w:r w:rsidR="00A800D3" w:rsidRPr="00A800D3">
        <w:rPr>
          <w:rFonts w:ascii="宋体" w:eastAsia="宋体" w:hAnsi="宋体" w:hint="eastAsia"/>
          <w:sz w:val="28"/>
          <w:szCs w:val="32"/>
        </w:rPr>
        <w:t>在承包期间，</w:t>
      </w:r>
      <w:r w:rsidR="00A800D3">
        <w:rPr>
          <w:rFonts w:ascii="宋体" w:eastAsia="宋体" w:hAnsi="宋体" w:hint="eastAsia"/>
          <w:sz w:val="28"/>
          <w:szCs w:val="32"/>
        </w:rPr>
        <w:t>服务方</w:t>
      </w:r>
      <w:r w:rsidR="00A800D3" w:rsidRPr="00A800D3">
        <w:rPr>
          <w:rFonts w:ascii="宋体" w:eastAsia="宋体" w:hAnsi="宋体" w:hint="eastAsia"/>
          <w:sz w:val="28"/>
          <w:szCs w:val="32"/>
        </w:rPr>
        <w:t>所有人员仅与</w:t>
      </w:r>
      <w:r w:rsidR="00A800D3">
        <w:rPr>
          <w:rFonts w:ascii="宋体" w:eastAsia="宋体" w:hAnsi="宋体" w:hint="eastAsia"/>
          <w:sz w:val="28"/>
          <w:szCs w:val="32"/>
        </w:rPr>
        <w:t>服务方</w:t>
      </w:r>
      <w:r w:rsidR="00A800D3" w:rsidRPr="00A800D3">
        <w:rPr>
          <w:rFonts w:ascii="宋体" w:eastAsia="宋体" w:hAnsi="宋体" w:hint="eastAsia"/>
          <w:sz w:val="28"/>
          <w:szCs w:val="32"/>
        </w:rPr>
        <w:t>建立劳动合同关系，且所有人员使用须符合《劳动合同法》以及相</w:t>
      </w:r>
      <w:r w:rsidR="00A800D3" w:rsidRPr="00A800D3">
        <w:rPr>
          <w:rFonts w:ascii="宋体" w:eastAsia="宋体" w:hAnsi="宋体"/>
          <w:sz w:val="28"/>
          <w:szCs w:val="32"/>
        </w:rPr>
        <w:t>关法律法规的要求。</w:t>
      </w:r>
      <w:r w:rsidR="00A800D3">
        <w:rPr>
          <w:rFonts w:ascii="宋体" w:eastAsia="宋体" w:hAnsi="宋体" w:hint="eastAsia"/>
          <w:sz w:val="28"/>
          <w:szCs w:val="32"/>
        </w:rPr>
        <w:t>服务方</w:t>
      </w:r>
      <w:r w:rsidR="00A800D3" w:rsidRPr="00A800D3">
        <w:rPr>
          <w:rFonts w:ascii="宋体" w:eastAsia="宋体" w:hAnsi="宋体"/>
          <w:sz w:val="28"/>
          <w:szCs w:val="32"/>
        </w:rPr>
        <w:t>人员发生任何事故或与</w:t>
      </w:r>
      <w:r w:rsidR="00A800D3">
        <w:rPr>
          <w:rFonts w:ascii="宋体" w:eastAsia="宋体" w:hAnsi="宋体" w:hint="eastAsia"/>
          <w:sz w:val="28"/>
          <w:szCs w:val="32"/>
        </w:rPr>
        <w:t>服务</w:t>
      </w:r>
      <w:r w:rsidR="00A800D3" w:rsidRPr="00A800D3">
        <w:rPr>
          <w:rFonts w:ascii="宋体" w:eastAsia="宋体" w:hAnsi="宋体"/>
          <w:sz w:val="28"/>
          <w:szCs w:val="32"/>
        </w:rPr>
        <w:t>方发生劳动争议均由</w:t>
      </w:r>
      <w:r w:rsidR="00A800D3">
        <w:rPr>
          <w:rFonts w:ascii="宋体" w:eastAsia="宋体" w:hAnsi="宋体" w:hint="eastAsia"/>
          <w:sz w:val="28"/>
          <w:szCs w:val="32"/>
        </w:rPr>
        <w:t>服务</w:t>
      </w:r>
      <w:r w:rsidR="00A800D3" w:rsidRPr="00A800D3">
        <w:rPr>
          <w:rFonts w:ascii="宋体" w:eastAsia="宋体" w:hAnsi="宋体"/>
          <w:sz w:val="28"/>
          <w:szCs w:val="32"/>
        </w:rPr>
        <w:t>方自行全权负责，相关费用</w:t>
      </w:r>
      <w:r w:rsidR="00A800D3">
        <w:rPr>
          <w:rFonts w:ascii="宋体" w:eastAsia="宋体" w:hAnsi="宋体" w:hint="eastAsia"/>
          <w:sz w:val="28"/>
          <w:szCs w:val="32"/>
        </w:rPr>
        <w:t>服务</w:t>
      </w:r>
      <w:r w:rsidR="00A800D3" w:rsidRPr="00A800D3">
        <w:rPr>
          <w:rFonts w:ascii="宋体" w:eastAsia="宋体" w:hAnsi="宋体"/>
          <w:sz w:val="28"/>
          <w:szCs w:val="32"/>
        </w:rPr>
        <w:t>方自行承担，以保证</w:t>
      </w:r>
      <w:r w:rsidR="00A800D3">
        <w:rPr>
          <w:rFonts w:ascii="宋体" w:eastAsia="宋体" w:hAnsi="宋体" w:hint="eastAsia"/>
          <w:sz w:val="28"/>
          <w:szCs w:val="32"/>
        </w:rPr>
        <w:t>校</w:t>
      </w:r>
      <w:r w:rsidR="00A800D3" w:rsidRPr="00A800D3">
        <w:rPr>
          <w:rFonts w:ascii="宋体" w:eastAsia="宋体" w:hAnsi="宋体"/>
          <w:sz w:val="28"/>
          <w:szCs w:val="32"/>
        </w:rPr>
        <w:t>方在</w:t>
      </w:r>
      <w:r w:rsidR="00A800D3">
        <w:rPr>
          <w:rFonts w:ascii="宋体" w:eastAsia="宋体" w:hAnsi="宋体" w:hint="eastAsia"/>
          <w:sz w:val="28"/>
          <w:szCs w:val="32"/>
        </w:rPr>
        <w:t>服务</w:t>
      </w:r>
      <w:r w:rsidR="00A800D3" w:rsidRPr="00A800D3">
        <w:rPr>
          <w:rFonts w:ascii="宋体" w:eastAsia="宋体" w:hAnsi="宋体"/>
          <w:sz w:val="28"/>
          <w:szCs w:val="32"/>
        </w:rPr>
        <w:t>方人员索赔时不受任何责任的约束。</w:t>
      </w:r>
      <w:r w:rsidR="00A800D3">
        <w:rPr>
          <w:rFonts w:ascii="宋体" w:eastAsia="宋体" w:hAnsi="宋体" w:hint="eastAsia"/>
          <w:sz w:val="28"/>
          <w:szCs w:val="32"/>
        </w:rPr>
        <w:t>服务</w:t>
      </w:r>
      <w:r w:rsidR="00A800D3" w:rsidRPr="00A800D3">
        <w:rPr>
          <w:rFonts w:ascii="宋体" w:eastAsia="宋体" w:hAnsi="宋体"/>
          <w:sz w:val="28"/>
          <w:szCs w:val="32"/>
        </w:rPr>
        <w:t>方所有人员的劳动报酬及相关社会、医疗保障等收入应符合甲方所在地的相关规定。</w:t>
      </w:r>
    </w:p>
    <w:p w:rsidR="00A800D3" w:rsidRDefault="00A800D3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服务</w:t>
      </w:r>
      <w:r w:rsidRPr="00A800D3">
        <w:rPr>
          <w:rFonts w:ascii="宋体" w:eastAsia="宋体" w:hAnsi="宋体" w:hint="eastAsia"/>
          <w:sz w:val="28"/>
          <w:szCs w:val="32"/>
        </w:rPr>
        <w:t>方工作人员上岗穿着由</w:t>
      </w:r>
      <w:r>
        <w:rPr>
          <w:rFonts w:ascii="宋体" w:eastAsia="宋体" w:hAnsi="宋体" w:hint="eastAsia"/>
          <w:sz w:val="28"/>
          <w:szCs w:val="32"/>
        </w:rPr>
        <w:t>校</w:t>
      </w:r>
      <w:r w:rsidRPr="00A800D3">
        <w:rPr>
          <w:rFonts w:ascii="宋体" w:eastAsia="宋体" w:hAnsi="宋体" w:hint="eastAsia"/>
          <w:sz w:val="28"/>
          <w:szCs w:val="32"/>
        </w:rPr>
        <w:t>方确认的制服及</w:t>
      </w:r>
      <w:r>
        <w:rPr>
          <w:rFonts w:ascii="宋体" w:eastAsia="宋体" w:hAnsi="宋体" w:hint="eastAsia"/>
          <w:sz w:val="28"/>
          <w:szCs w:val="32"/>
        </w:rPr>
        <w:t>校</w:t>
      </w:r>
      <w:r w:rsidRPr="00A800D3">
        <w:rPr>
          <w:rFonts w:ascii="宋体" w:eastAsia="宋体" w:hAnsi="宋体" w:hint="eastAsia"/>
          <w:sz w:val="28"/>
          <w:szCs w:val="32"/>
        </w:rPr>
        <w:t>方许可的装饰物品，费用和制作均由</w:t>
      </w:r>
      <w:r>
        <w:rPr>
          <w:rFonts w:ascii="宋体" w:eastAsia="宋体" w:hAnsi="宋体" w:hint="eastAsia"/>
          <w:sz w:val="28"/>
          <w:szCs w:val="32"/>
        </w:rPr>
        <w:t>服务</w:t>
      </w:r>
      <w:r w:rsidRPr="00A800D3">
        <w:rPr>
          <w:rFonts w:ascii="宋体" w:eastAsia="宋体" w:hAnsi="宋体" w:hint="eastAsia"/>
          <w:sz w:val="28"/>
          <w:szCs w:val="32"/>
        </w:rPr>
        <w:t>方负担。</w:t>
      </w:r>
      <w:r>
        <w:rPr>
          <w:rFonts w:ascii="宋体" w:eastAsia="宋体" w:hAnsi="宋体" w:hint="eastAsia"/>
          <w:sz w:val="28"/>
          <w:szCs w:val="32"/>
        </w:rPr>
        <w:t>工作人员需服从学校的管理，如因服务方人员的原因造成校方的损失，需由服务方承担相应的责任，并</w:t>
      </w:r>
      <w:r w:rsidR="001B09DD">
        <w:rPr>
          <w:rFonts w:ascii="宋体" w:eastAsia="宋体" w:hAnsi="宋体" w:hint="eastAsia"/>
          <w:sz w:val="28"/>
          <w:szCs w:val="32"/>
        </w:rPr>
        <w:t>进行相关赔偿。</w:t>
      </w:r>
    </w:p>
    <w:p w:rsidR="001B09DD" w:rsidRDefault="001B09DD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lastRenderedPageBreak/>
        <w:t>3</w:t>
      </w:r>
      <w:r>
        <w:rPr>
          <w:rFonts w:ascii="宋体" w:eastAsia="宋体" w:hAnsi="宋体"/>
          <w:sz w:val="28"/>
          <w:szCs w:val="32"/>
        </w:rPr>
        <w:t>.</w:t>
      </w:r>
      <w:r w:rsidRPr="001B09DD">
        <w:rPr>
          <w:rFonts w:ascii="宋体" w:eastAsia="宋体" w:hAnsi="宋体" w:hint="eastAsia"/>
          <w:sz w:val="28"/>
          <w:szCs w:val="32"/>
        </w:rPr>
        <w:t>在承包期内，</w:t>
      </w:r>
      <w:r>
        <w:rPr>
          <w:rFonts w:ascii="宋体" w:eastAsia="宋体" w:hAnsi="宋体" w:hint="eastAsia"/>
          <w:sz w:val="28"/>
          <w:szCs w:val="32"/>
        </w:rPr>
        <w:t>服务</w:t>
      </w:r>
      <w:r w:rsidRPr="001B09DD">
        <w:rPr>
          <w:rFonts w:ascii="宋体" w:eastAsia="宋体" w:hAnsi="宋体" w:hint="eastAsia"/>
          <w:sz w:val="28"/>
          <w:szCs w:val="32"/>
        </w:rPr>
        <w:t>方</w:t>
      </w:r>
      <w:r>
        <w:rPr>
          <w:rFonts w:ascii="宋体" w:eastAsia="宋体" w:hAnsi="宋体" w:hint="eastAsia"/>
          <w:sz w:val="28"/>
          <w:szCs w:val="32"/>
        </w:rPr>
        <w:t>需为工作人员购买意外保险，</w:t>
      </w:r>
      <w:r w:rsidRPr="001B09DD">
        <w:rPr>
          <w:rFonts w:ascii="宋体" w:eastAsia="宋体" w:hAnsi="宋体" w:hint="eastAsia"/>
          <w:sz w:val="28"/>
          <w:szCs w:val="32"/>
        </w:rPr>
        <w:t>所有人员的事故由</w:t>
      </w:r>
      <w:r>
        <w:rPr>
          <w:rFonts w:ascii="宋体" w:eastAsia="宋体" w:hAnsi="宋体" w:hint="eastAsia"/>
          <w:sz w:val="28"/>
          <w:szCs w:val="32"/>
        </w:rPr>
        <w:t>服务</w:t>
      </w:r>
      <w:r w:rsidRPr="001B09DD">
        <w:rPr>
          <w:rFonts w:ascii="宋体" w:eastAsia="宋体" w:hAnsi="宋体" w:hint="eastAsia"/>
          <w:sz w:val="28"/>
          <w:szCs w:val="32"/>
        </w:rPr>
        <w:t>方自行全权负责</w:t>
      </w:r>
      <w:r w:rsidRPr="001B09DD">
        <w:rPr>
          <w:rFonts w:ascii="宋体" w:eastAsia="宋体" w:hAnsi="宋体"/>
          <w:sz w:val="28"/>
          <w:szCs w:val="32"/>
        </w:rPr>
        <w:t>，以保证</w:t>
      </w:r>
      <w:r w:rsidR="00BF5CC5">
        <w:rPr>
          <w:rFonts w:ascii="宋体" w:eastAsia="宋体" w:hAnsi="宋体" w:hint="eastAsia"/>
          <w:sz w:val="28"/>
          <w:szCs w:val="32"/>
        </w:rPr>
        <w:t>校</w:t>
      </w:r>
      <w:r w:rsidRPr="001B09DD">
        <w:rPr>
          <w:rFonts w:ascii="宋体" w:eastAsia="宋体" w:hAnsi="宋体"/>
          <w:sz w:val="28"/>
          <w:szCs w:val="32"/>
        </w:rPr>
        <w:t>方在</w:t>
      </w:r>
      <w:r w:rsidR="00BF5CC5">
        <w:rPr>
          <w:rFonts w:ascii="宋体" w:eastAsia="宋体" w:hAnsi="宋体" w:hint="eastAsia"/>
          <w:sz w:val="28"/>
          <w:szCs w:val="32"/>
        </w:rPr>
        <w:t>服务</w:t>
      </w:r>
      <w:r w:rsidRPr="001B09DD">
        <w:rPr>
          <w:rFonts w:ascii="宋体" w:eastAsia="宋体" w:hAnsi="宋体"/>
          <w:sz w:val="28"/>
          <w:szCs w:val="32"/>
        </w:rPr>
        <w:t>方工作人员索赔时不受任何责任的约束。</w:t>
      </w:r>
    </w:p>
    <w:p w:rsidR="00BF5CC5" w:rsidRDefault="00BF5CC5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4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如服务</w:t>
      </w:r>
      <w:r w:rsidRPr="00BF5CC5">
        <w:rPr>
          <w:rFonts w:ascii="宋体" w:eastAsia="宋体" w:hAnsi="宋体" w:hint="eastAsia"/>
          <w:sz w:val="28"/>
          <w:szCs w:val="32"/>
        </w:rPr>
        <w:t>方在服务期内综合考评未达标</w:t>
      </w:r>
      <w:r>
        <w:rPr>
          <w:rFonts w:ascii="宋体" w:eastAsia="宋体" w:hAnsi="宋体" w:hint="eastAsia"/>
          <w:sz w:val="28"/>
          <w:szCs w:val="32"/>
        </w:rPr>
        <w:t>，由校方发出整改通知单，累计发出三次整改通知单后，校</w:t>
      </w:r>
      <w:r w:rsidRPr="00BF5CC5">
        <w:rPr>
          <w:rFonts w:ascii="宋体" w:eastAsia="宋体" w:hAnsi="宋体" w:hint="eastAsia"/>
          <w:sz w:val="28"/>
          <w:szCs w:val="32"/>
        </w:rPr>
        <w:t>方可单方面终止合同，并</w:t>
      </w:r>
      <w:r>
        <w:rPr>
          <w:rFonts w:ascii="宋体" w:eastAsia="宋体" w:hAnsi="宋体" w:hint="eastAsia"/>
          <w:sz w:val="28"/>
          <w:szCs w:val="32"/>
        </w:rPr>
        <w:t>拒付剩余所有费用</w:t>
      </w:r>
      <w:r w:rsidRPr="00BF5CC5">
        <w:rPr>
          <w:rFonts w:ascii="宋体" w:eastAsia="宋体" w:hAnsi="宋体"/>
          <w:sz w:val="28"/>
          <w:szCs w:val="32"/>
        </w:rPr>
        <w:t>。</w:t>
      </w:r>
    </w:p>
    <w:p w:rsidR="00482679" w:rsidRDefault="00482679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5</w:t>
      </w:r>
      <w:r>
        <w:rPr>
          <w:rFonts w:ascii="宋体" w:eastAsia="宋体" w:hAnsi="宋体"/>
          <w:sz w:val="28"/>
          <w:szCs w:val="32"/>
        </w:rPr>
        <w:t>.</w:t>
      </w:r>
      <w:r>
        <w:rPr>
          <w:rFonts w:ascii="宋体" w:eastAsia="宋体" w:hAnsi="宋体" w:hint="eastAsia"/>
          <w:sz w:val="28"/>
          <w:szCs w:val="32"/>
        </w:rPr>
        <w:t>服务期内，校方如需补种苗木，费用另计。</w:t>
      </w:r>
    </w:p>
    <w:p w:rsidR="00E64DBB" w:rsidRDefault="00E64DBB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E64DBB" w:rsidRDefault="00E64DBB" w:rsidP="00E64DBB">
      <w:pPr>
        <w:ind w:firstLineChars="200" w:firstLine="56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佛山市南海区信息技术学校</w:t>
      </w:r>
    </w:p>
    <w:p w:rsidR="00E64DBB" w:rsidRDefault="00E64DBB" w:rsidP="00E64DBB">
      <w:pPr>
        <w:ind w:firstLineChars="200" w:firstLine="56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20</w:t>
      </w:r>
      <w:r w:rsidR="00B152D6">
        <w:rPr>
          <w:rFonts w:ascii="宋体" w:eastAsia="宋体" w:hAnsi="宋体"/>
          <w:sz w:val="28"/>
          <w:szCs w:val="32"/>
        </w:rPr>
        <w:t>20</w:t>
      </w:r>
      <w:r>
        <w:rPr>
          <w:rFonts w:ascii="宋体" w:eastAsia="宋体" w:hAnsi="宋体"/>
          <w:sz w:val="28"/>
          <w:szCs w:val="32"/>
        </w:rPr>
        <w:t>年</w:t>
      </w:r>
      <w:r w:rsidR="00B152D6">
        <w:rPr>
          <w:rFonts w:ascii="宋体" w:eastAsia="宋体" w:hAnsi="宋体"/>
          <w:sz w:val="28"/>
          <w:szCs w:val="32"/>
        </w:rPr>
        <w:t>3</w:t>
      </w:r>
      <w:r>
        <w:rPr>
          <w:rFonts w:ascii="宋体" w:eastAsia="宋体" w:hAnsi="宋体"/>
          <w:sz w:val="28"/>
          <w:szCs w:val="32"/>
        </w:rPr>
        <w:t>月</w:t>
      </w:r>
      <w:r w:rsidR="00B152D6">
        <w:rPr>
          <w:rFonts w:ascii="宋体" w:eastAsia="宋体" w:hAnsi="宋体"/>
          <w:sz w:val="28"/>
          <w:szCs w:val="32"/>
        </w:rPr>
        <w:t>5</w:t>
      </w:r>
      <w:r>
        <w:rPr>
          <w:rFonts w:ascii="宋体" w:eastAsia="宋体" w:hAnsi="宋体"/>
          <w:sz w:val="28"/>
          <w:szCs w:val="32"/>
        </w:rPr>
        <w:t>日</w:t>
      </w:r>
    </w:p>
    <w:p w:rsidR="00482679" w:rsidRDefault="00482679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  <w:bookmarkStart w:id="3" w:name="_GoBack"/>
      <w:bookmarkEnd w:id="3"/>
    </w:p>
    <w:p w:rsidR="00BF5CC5" w:rsidRPr="00BF5CC5" w:rsidRDefault="00BF5CC5" w:rsidP="00A800D3">
      <w:pPr>
        <w:ind w:firstLineChars="200" w:firstLine="560"/>
        <w:rPr>
          <w:rFonts w:ascii="宋体" w:eastAsia="宋体" w:hAnsi="宋体"/>
          <w:sz w:val="28"/>
          <w:szCs w:val="32"/>
        </w:rPr>
      </w:pPr>
    </w:p>
    <w:sectPr w:rsidR="00BF5CC5" w:rsidRPr="00BF5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27" w:rsidRDefault="00F81B27" w:rsidP="004135A7">
      <w:r>
        <w:separator/>
      </w:r>
    </w:p>
  </w:endnote>
  <w:endnote w:type="continuationSeparator" w:id="0">
    <w:p w:rsidR="00F81B27" w:rsidRDefault="00F81B27" w:rsidP="004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27" w:rsidRDefault="00F81B27" w:rsidP="004135A7">
      <w:r>
        <w:separator/>
      </w:r>
    </w:p>
  </w:footnote>
  <w:footnote w:type="continuationSeparator" w:id="0">
    <w:p w:rsidR="00F81B27" w:rsidRDefault="00F81B27" w:rsidP="0041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F"/>
    <w:rsid w:val="0004072A"/>
    <w:rsid w:val="00076078"/>
    <w:rsid w:val="000E1C03"/>
    <w:rsid w:val="001B09DD"/>
    <w:rsid w:val="002018B0"/>
    <w:rsid w:val="00232F95"/>
    <w:rsid w:val="00284B9B"/>
    <w:rsid w:val="002E1C58"/>
    <w:rsid w:val="002F51B5"/>
    <w:rsid w:val="00365552"/>
    <w:rsid w:val="00377CFC"/>
    <w:rsid w:val="003A1445"/>
    <w:rsid w:val="003A7FC6"/>
    <w:rsid w:val="003D470E"/>
    <w:rsid w:val="003F2F38"/>
    <w:rsid w:val="004135A7"/>
    <w:rsid w:val="00482679"/>
    <w:rsid w:val="004C5B49"/>
    <w:rsid w:val="005407F0"/>
    <w:rsid w:val="00576B1A"/>
    <w:rsid w:val="00680AA2"/>
    <w:rsid w:val="00695776"/>
    <w:rsid w:val="006C3933"/>
    <w:rsid w:val="006D59DB"/>
    <w:rsid w:val="0076032D"/>
    <w:rsid w:val="00763849"/>
    <w:rsid w:val="007B68A1"/>
    <w:rsid w:val="007F498D"/>
    <w:rsid w:val="0081604D"/>
    <w:rsid w:val="00932E52"/>
    <w:rsid w:val="00950116"/>
    <w:rsid w:val="009742EB"/>
    <w:rsid w:val="00A800D3"/>
    <w:rsid w:val="00AB4C15"/>
    <w:rsid w:val="00B13716"/>
    <w:rsid w:val="00B152D6"/>
    <w:rsid w:val="00BB6EFB"/>
    <w:rsid w:val="00BF5CC5"/>
    <w:rsid w:val="00CF6D66"/>
    <w:rsid w:val="00D36D54"/>
    <w:rsid w:val="00D402FF"/>
    <w:rsid w:val="00D96B78"/>
    <w:rsid w:val="00E64DBB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088A"/>
  <w15:chartTrackingRefBased/>
  <w15:docId w15:val="{DA0CBA8E-2051-4BD3-ADE6-1ED1379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144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35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2020-01-05T03:05:00Z</cp:lastPrinted>
  <dcterms:created xsi:type="dcterms:W3CDTF">2019-09-17T08:53:00Z</dcterms:created>
  <dcterms:modified xsi:type="dcterms:W3CDTF">2020-03-05T08:38:00Z</dcterms:modified>
</cp:coreProperties>
</file>